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EF2" w:rsidRPr="002C6C08" w:rsidRDefault="00001EF2" w:rsidP="00001EF2">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sidR="004931F4">
        <w:rPr>
          <w:rFonts w:ascii="Arial" w:eastAsia="Arial Unicode MS" w:hAnsi="Arial"/>
          <w:b/>
          <w:bCs/>
          <w:kern w:val="0"/>
          <w:sz w:val="28"/>
          <w:szCs w:val="28"/>
          <w:lang w:eastAsia="en-US"/>
        </w:rPr>
        <w:t>1</w:t>
      </w:r>
      <w:r w:rsidR="00AE320A">
        <w:rPr>
          <w:rFonts w:ascii="Arial" w:eastAsia="Arial Unicode MS" w:hAnsi="Arial"/>
          <w:b/>
          <w:bCs/>
          <w:kern w:val="0"/>
          <w:sz w:val="28"/>
          <w:szCs w:val="28"/>
          <w:lang w:eastAsia="en-US"/>
        </w:rPr>
        <w:t>2</w:t>
      </w:r>
      <w:r w:rsidR="00E27AEB">
        <w:rPr>
          <w:rFonts w:ascii="Arial" w:eastAsia="Arial Unicode MS" w:hAnsi="Arial"/>
          <w:b/>
          <w:bCs/>
          <w:kern w:val="0"/>
          <w:sz w:val="28"/>
          <w:szCs w:val="28"/>
          <w:lang w:eastAsia="en-US"/>
        </w:rPr>
        <w:t xml:space="preserve"> </w:t>
      </w:r>
      <w:r w:rsidR="00E27AEB"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sidR="00AB5A97">
        <w:rPr>
          <w:rFonts w:ascii="Arial" w:eastAsia="Arial Unicode MS" w:hAnsi="Arial"/>
          <w:b/>
          <w:bCs/>
          <w:kern w:val="0"/>
          <w:sz w:val="28"/>
          <w:szCs w:val="28"/>
        </w:rPr>
        <w:t>2</w:t>
      </w:r>
      <w:r w:rsidR="00AB5A97">
        <w:rPr>
          <w:rFonts w:ascii="Arial" w:eastAsia="Arial Unicode MS" w:hAnsi="Arial"/>
          <w:b/>
          <w:bCs/>
          <w:kern w:val="0"/>
          <w:sz w:val="28"/>
          <w:szCs w:val="28"/>
          <w:lang w:eastAsia="zh-CN"/>
        </w:rPr>
        <w:t>0</w:t>
      </w:r>
      <w:r w:rsidR="00C5362E">
        <w:rPr>
          <w:rFonts w:ascii="Arial" w:eastAsia="Arial Unicode MS" w:hAnsi="Arial"/>
          <w:b/>
          <w:bCs/>
          <w:kern w:val="0"/>
          <w:sz w:val="28"/>
          <w:szCs w:val="28"/>
          <w:lang w:eastAsia="zh-CN"/>
        </w:rPr>
        <w:t>09658</w:t>
      </w:r>
    </w:p>
    <w:p w:rsidR="00001EF2" w:rsidRPr="002C6C08" w:rsidRDefault="00966A36" w:rsidP="00001EF2">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w:t>
      </w:r>
      <w:r w:rsidR="00507E7A">
        <w:rPr>
          <w:rFonts w:ascii="Arial" w:eastAsia="Arial Unicode MS" w:hAnsi="Arial"/>
          <w:b/>
          <w:bCs/>
          <w:kern w:val="0"/>
          <w:sz w:val="24"/>
          <w:szCs w:val="20"/>
        </w:rPr>
        <w:t>-Meeting</w:t>
      </w:r>
      <w:r w:rsidR="00001EF2" w:rsidRPr="00CF63F2">
        <w:rPr>
          <w:rFonts w:ascii="Arial" w:eastAsia="Arial Unicode MS" w:hAnsi="Arial"/>
          <w:b/>
          <w:bCs/>
          <w:kern w:val="0"/>
          <w:sz w:val="24"/>
          <w:szCs w:val="20"/>
        </w:rPr>
        <w:t>,</w:t>
      </w:r>
      <w:r w:rsidR="00001EF2">
        <w:rPr>
          <w:rFonts w:ascii="Arial" w:eastAsia="Arial Unicode MS" w:hAnsi="Arial"/>
          <w:b/>
          <w:bCs/>
          <w:kern w:val="0"/>
          <w:sz w:val="24"/>
          <w:szCs w:val="20"/>
        </w:rPr>
        <w:t xml:space="preserve"> </w:t>
      </w:r>
      <w:r w:rsidR="00AE320A">
        <w:rPr>
          <w:rFonts w:ascii="Arial" w:eastAsia="Arial Unicode MS" w:hAnsi="Arial"/>
          <w:b/>
          <w:bCs/>
          <w:kern w:val="0"/>
          <w:sz w:val="24"/>
          <w:szCs w:val="20"/>
        </w:rPr>
        <w:t>2nd</w:t>
      </w:r>
      <w:r w:rsidR="008D5794" w:rsidRPr="008D5794">
        <w:rPr>
          <w:rFonts w:ascii="Arial" w:eastAsia="Arial Unicode MS" w:hAnsi="Arial"/>
          <w:b/>
          <w:bCs/>
          <w:kern w:val="0"/>
          <w:sz w:val="24"/>
          <w:szCs w:val="20"/>
        </w:rPr>
        <w:t xml:space="preserve"> – </w:t>
      </w:r>
      <w:r w:rsidR="00AE320A">
        <w:rPr>
          <w:rFonts w:ascii="Arial" w:eastAsia="Arial Unicode MS" w:hAnsi="Arial"/>
          <w:b/>
          <w:bCs/>
          <w:kern w:val="0"/>
          <w:sz w:val="24"/>
          <w:szCs w:val="20"/>
        </w:rPr>
        <w:t>13</w:t>
      </w:r>
      <w:r w:rsidR="004931F4">
        <w:rPr>
          <w:rFonts w:ascii="Arial" w:eastAsia="Arial Unicode MS" w:hAnsi="Arial"/>
          <w:b/>
          <w:bCs/>
          <w:kern w:val="0"/>
          <w:sz w:val="24"/>
          <w:szCs w:val="20"/>
        </w:rPr>
        <w:t>th</w:t>
      </w:r>
      <w:r w:rsidR="008D5794" w:rsidRPr="008D5794">
        <w:rPr>
          <w:rFonts w:ascii="Arial" w:eastAsia="Arial Unicode MS" w:hAnsi="Arial"/>
          <w:b/>
          <w:bCs/>
          <w:kern w:val="0"/>
          <w:sz w:val="24"/>
          <w:szCs w:val="20"/>
        </w:rPr>
        <w:t xml:space="preserve"> </w:t>
      </w:r>
      <w:r w:rsidR="00AE320A">
        <w:rPr>
          <w:rFonts w:ascii="Arial" w:eastAsia="Arial Unicode MS" w:hAnsi="Arial"/>
          <w:b/>
          <w:bCs/>
          <w:kern w:val="0"/>
          <w:sz w:val="24"/>
          <w:szCs w:val="20"/>
        </w:rPr>
        <w:t xml:space="preserve">November </w:t>
      </w:r>
      <w:r w:rsidR="008D5794" w:rsidRPr="008D5794">
        <w:rPr>
          <w:rFonts w:ascii="Arial" w:eastAsia="Arial Unicode MS" w:hAnsi="Arial"/>
          <w:b/>
          <w:bCs/>
          <w:kern w:val="0"/>
          <w:sz w:val="24"/>
          <w:szCs w:val="20"/>
        </w:rPr>
        <w:t>2020</w:t>
      </w:r>
      <w:r w:rsidR="007B1A0E" w:rsidRPr="00AB5A97">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A42DF4">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E1076B">
        <w:rPr>
          <w:rFonts w:ascii="Arial" w:eastAsia="Arial Unicode MS" w:hAnsi="Arial" w:cs="Arial"/>
          <w:b/>
          <w:bCs/>
          <w:kern w:val="0"/>
          <w:sz w:val="24"/>
          <w:szCs w:val="20"/>
          <w:lang w:eastAsia="en-US"/>
        </w:rPr>
        <w:t>8.3.3</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07B38">
        <w:rPr>
          <w:rFonts w:ascii="Arial" w:eastAsia="Arial Unicode MS" w:hAnsi="Arial" w:cs="Arial"/>
          <w:b/>
          <w:bCs/>
          <w:kern w:val="0"/>
          <w:sz w:val="24"/>
          <w:szCs w:val="20"/>
        </w:rPr>
        <w:t xml:space="preserve">RRC-based </w:t>
      </w:r>
      <w:r w:rsidR="00825D2D">
        <w:rPr>
          <w:rFonts w:ascii="Arial" w:eastAsia="Arial Unicode MS" w:hAnsi="Arial" w:cs="Arial"/>
          <w:b/>
          <w:bCs/>
          <w:kern w:val="0"/>
          <w:sz w:val="24"/>
          <w:szCs w:val="20"/>
        </w:rPr>
        <w:t>coordinated</w:t>
      </w:r>
      <w:r w:rsidR="00E1076B">
        <w:rPr>
          <w:rFonts w:ascii="Arial" w:eastAsia="Arial Unicode MS" w:hAnsi="Arial" w:cs="Arial"/>
          <w:b/>
          <w:bCs/>
          <w:kern w:val="0"/>
          <w:sz w:val="24"/>
          <w:szCs w:val="20"/>
        </w:rPr>
        <w:t xml:space="preserve"> </w:t>
      </w:r>
      <w:r w:rsidR="00825D2D">
        <w:rPr>
          <w:rFonts w:ascii="Arial" w:eastAsia="Arial Unicode MS" w:hAnsi="Arial" w:cs="Arial"/>
          <w:b/>
          <w:bCs/>
          <w:kern w:val="0"/>
          <w:sz w:val="24"/>
          <w:szCs w:val="20"/>
        </w:rPr>
        <w:t>switch</w:t>
      </w:r>
      <w:r w:rsidR="008334D2">
        <w:rPr>
          <w:rFonts w:ascii="Arial" w:eastAsia="Arial Unicode MS" w:hAnsi="Arial" w:cs="Arial"/>
          <w:b/>
          <w:bCs/>
          <w:kern w:val="0"/>
          <w:sz w:val="24"/>
          <w:szCs w:val="20"/>
        </w:rPr>
        <w:t xml:space="preserve"> for multi-USIM UE</w:t>
      </w:r>
      <w:r w:rsidR="00795F7A">
        <w:rPr>
          <w:rFonts w:ascii="Arial" w:eastAsia="Arial Unicode MS" w:hAnsi="Arial" w:cs="Arial"/>
          <w:b/>
          <w:bCs/>
          <w:kern w:val="0"/>
          <w:sz w:val="24"/>
          <w:szCs w:val="20"/>
        </w:rPr>
        <w:t xml:space="preserve"> </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bookmarkStart w:id="1" w:name="_GoBack"/>
      <w:bookmarkEnd w:id="1"/>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E1076B" w:rsidRPr="00733C5E" w:rsidRDefault="00E1076B" w:rsidP="00E1076B">
      <w:pPr>
        <w:rPr>
          <w:rFonts w:ascii="Arial" w:hAnsi="Arial" w:cs="Arial"/>
          <w:sz w:val="20"/>
          <w:szCs w:val="20"/>
        </w:rPr>
      </w:pPr>
      <w:r>
        <w:rPr>
          <w:rFonts w:ascii="Arial" w:hAnsi="Arial" w:cs="Arial"/>
          <w:sz w:val="20"/>
          <w:szCs w:val="20"/>
        </w:rPr>
        <w:t xml:space="preserve">One of the objectives in </w:t>
      </w:r>
      <w:r w:rsidRPr="00733C5E">
        <w:rPr>
          <w:rFonts w:ascii="Arial" w:hAnsi="Arial" w:cs="Arial"/>
          <w:sz w:val="20"/>
          <w:szCs w:val="20"/>
        </w:rPr>
        <w:t>RAN2</w:t>
      </w:r>
      <w:r>
        <w:rPr>
          <w:rFonts w:ascii="Arial" w:hAnsi="Arial" w:cs="Arial"/>
          <w:sz w:val="20"/>
          <w:szCs w:val="20"/>
        </w:rPr>
        <w:t xml:space="preserve"> WID for MUSIM is about supporting coordinated switch from one RAT to the other RAT </w:t>
      </w:r>
      <w:r w:rsidRPr="00733C5E">
        <w:rPr>
          <w:rFonts w:ascii="Arial" w:hAnsi="Arial" w:cs="Arial"/>
          <w:sz w:val="20"/>
          <w:szCs w:val="20"/>
        </w:rPr>
        <w:t>[1]:</w:t>
      </w:r>
    </w:p>
    <w:p w:rsidR="00E1076B" w:rsidRPr="00733C5E" w:rsidRDefault="00E1076B" w:rsidP="00E1076B">
      <w:pPr>
        <w:widowControl/>
        <w:numPr>
          <w:ilvl w:val="0"/>
          <w:numId w:val="26"/>
        </w:numPr>
        <w:spacing w:after="160" w:line="259" w:lineRule="auto"/>
        <w:jc w:val="left"/>
        <w:rPr>
          <w:rFonts w:ascii="Arial" w:hAnsi="Arial" w:cs="Arial"/>
          <w:bCs/>
          <w:sz w:val="20"/>
          <w:szCs w:val="20"/>
        </w:rPr>
      </w:pPr>
      <w:r w:rsidRPr="00733C5E">
        <w:rPr>
          <w:rFonts w:ascii="Arial" w:hAnsi="Arial" w:cs="Arial"/>
          <w:bCs/>
          <w:sz w:val="20"/>
          <w:szCs w:val="20"/>
        </w:rPr>
        <w:t>Specify mechanism for UE to notify Network A of its switch from Network A (for MUSIM purpose):</w:t>
      </w:r>
    </w:p>
    <w:p w:rsidR="00E1076B" w:rsidRPr="00733C5E" w:rsidRDefault="00E1076B" w:rsidP="00E1076B">
      <w:pPr>
        <w:widowControl/>
        <w:numPr>
          <w:ilvl w:val="1"/>
          <w:numId w:val="26"/>
        </w:numPr>
        <w:spacing w:after="160" w:line="259" w:lineRule="auto"/>
        <w:jc w:val="left"/>
        <w:rPr>
          <w:rFonts w:ascii="Arial" w:hAnsi="Arial" w:cs="Arial"/>
          <w:bCs/>
          <w:sz w:val="20"/>
          <w:szCs w:val="20"/>
        </w:rPr>
      </w:pPr>
      <w:r w:rsidRPr="00733C5E">
        <w:rPr>
          <w:rFonts w:ascii="Arial" w:hAnsi="Arial" w:cs="Arial"/>
          <w:bCs/>
          <w:sz w:val="20"/>
          <w:szCs w:val="20"/>
        </w:rPr>
        <w:t>RAT Concurrency: Network A is NR. Network B can either be LTE or NR.</w:t>
      </w:r>
    </w:p>
    <w:p w:rsidR="00E1076B" w:rsidRPr="00733C5E" w:rsidRDefault="00E1076B" w:rsidP="00E1076B">
      <w:pPr>
        <w:widowControl/>
        <w:numPr>
          <w:ilvl w:val="1"/>
          <w:numId w:val="26"/>
        </w:numPr>
        <w:spacing w:after="160" w:line="259" w:lineRule="auto"/>
        <w:jc w:val="left"/>
        <w:rPr>
          <w:rFonts w:ascii="Arial" w:hAnsi="Arial" w:cs="Arial"/>
          <w:bCs/>
          <w:sz w:val="20"/>
          <w:szCs w:val="20"/>
        </w:rPr>
      </w:pPr>
      <w:r w:rsidRPr="00733C5E">
        <w:rPr>
          <w:rFonts w:ascii="Arial" w:hAnsi="Arial" w:cs="Arial"/>
          <w:bCs/>
          <w:sz w:val="20"/>
          <w:szCs w:val="20"/>
        </w:rPr>
        <w:t>Applicable UE architecture: Single-Rx/Single-Tx, Dual-Rx/Single-Tx</w:t>
      </w:r>
    </w:p>
    <w:p w:rsidR="00E1076B" w:rsidRPr="00D6123A" w:rsidRDefault="00E1076B" w:rsidP="00E1076B">
      <w:pPr>
        <w:rPr>
          <w:rFonts w:ascii="Arial" w:hAnsi="Arial" w:cs="Arial"/>
          <w:sz w:val="20"/>
          <w:szCs w:val="20"/>
        </w:rPr>
      </w:pPr>
      <w:r w:rsidRPr="00733C5E">
        <w:rPr>
          <w:rFonts w:ascii="Arial" w:hAnsi="Arial" w:cs="Arial"/>
          <w:sz w:val="20"/>
          <w:szCs w:val="20"/>
        </w:rPr>
        <w:t>In this contribution</w:t>
      </w:r>
      <w:r>
        <w:rPr>
          <w:rFonts w:ascii="Arial" w:hAnsi="Arial" w:cs="Arial"/>
          <w:sz w:val="20"/>
          <w:szCs w:val="20"/>
        </w:rPr>
        <w:t>,</w:t>
      </w:r>
      <w:r w:rsidRPr="00733C5E">
        <w:rPr>
          <w:rFonts w:ascii="Arial" w:hAnsi="Arial" w:cs="Arial"/>
          <w:sz w:val="20"/>
          <w:szCs w:val="20"/>
        </w:rPr>
        <w:t xml:space="preserve"> </w:t>
      </w:r>
      <w:r>
        <w:rPr>
          <w:rFonts w:ascii="Arial" w:hAnsi="Arial" w:cs="Arial"/>
          <w:sz w:val="20"/>
          <w:szCs w:val="20"/>
        </w:rPr>
        <w:t xml:space="preserve">we provide </w:t>
      </w:r>
      <w:r w:rsidR="00207B38">
        <w:rPr>
          <w:rFonts w:ascii="Arial" w:hAnsi="Arial" w:cs="Arial"/>
          <w:sz w:val="20"/>
          <w:szCs w:val="20"/>
        </w:rPr>
        <w:t xml:space="preserve">our </w:t>
      </w:r>
      <w:r w:rsidR="00362616">
        <w:rPr>
          <w:rFonts w:ascii="Arial" w:hAnsi="Arial" w:cs="Arial"/>
          <w:sz w:val="20"/>
          <w:szCs w:val="20"/>
        </w:rPr>
        <w:t>consideration</w:t>
      </w:r>
      <w:r w:rsidR="00207B38">
        <w:rPr>
          <w:rFonts w:ascii="Arial" w:hAnsi="Arial" w:cs="Arial"/>
          <w:sz w:val="20"/>
          <w:szCs w:val="20"/>
        </w:rPr>
        <w:t xml:space="preserve"> on RRC-based coordinated leave for MUSIM UE</w:t>
      </w:r>
      <w:r w:rsidRPr="00733C5E">
        <w:rPr>
          <w:rFonts w:ascii="Arial" w:hAnsi="Arial" w:cs="Arial"/>
          <w:sz w:val="20"/>
          <w:szCs w:val="20"/>
        </w:rPr>
        <w:t xml:space="preserve">. </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825D2D" w:rsidRPr="00534921" w:rsidRDefault="00207B38" w:rsidP="00795F7A">
      <w:pPr>
        <w:widowControl/>
        <w:spacing w:before="120"/>
        <w:rPr>
          <w:rFonts w:ascii="Arial" w:eastAsia="Arial Unicode MS" w:hAnsi="Arial"/>
          <w:kern w:val="0"/>
          <w:sz w:val="20"/>
          <w:szCs w:val="20"/>
          <w:lang w:eastAsia="zh-CN"/>
        </w:rPr>
      </w:pPr>
      <w:r w:rsidRPr="00534921">
        <w:rPr>
          <w:rFonts w:ascii="Arial" w:eastAsia="Arial Unicode MS" w:hAnsi="Arial" w:hint="eastAsia"/>
          <w:kern w:val="0"/>
          <w:sz w:val="20"/>
          <w:szCs w:val="20"/>
          <w:lang w:eastAsia="zh-CN"/>
        </w:rPr>
        <w:t>C</w:t>
      </w:r>
      <w:r w:rsidRPr="00534921">
        <w:rPr>
          <w:rFonts w:ascii="Arial" w:eastAsia="Arial Unicode MS" w:hAnsi="Arial"/>
          <w:kern w:val="0"/>
          <w:sz w:val="20"/>
          <w:szCs w:val="20"/>
          <w:lang w:eastAsia="zh-CN"/>
        </w:rPr>
        <w:t>urrently, for</w:t>
      </w:r>
      <w:r w:rsidR="00362616">
        <w:rPr>
          <w:rFonts w:ascii="Arial" w:eastAsia="Arial Unicode MS" w:hAnsi="Arial"/>
          <w:kern w:val="0"/>
          <w:sz w:val="20"/>
          <w:szCs w:val="20"/>
          <w:lang w:eastAsia="zh-CN"/>
        </w:rPr>
        <w:t xml:space="preserve"> a</w:t>
      </w:r>
      <w:r w:rsidRPr="00534921">
        <w:rPr>
          <w:rFonts w:ascii="Arial" w:eastAsia="Arial Unicode MS" w:hAnsi="Arial"/>
          <w:kern w:val="0"/>
          <w:sz w:val="20"/>
          <w:szCs w:val="20"/>
          <w:lang w:eastAsia="zh-CN"/>
        </w:rPr>
        <w:t xml:space="preserve"> MUSIM UE, </w:t>
      </w:r>
      <w:r w:rsidR="00362616">
        <w:rPr>
          <w:rFonts w:ascii="Arial" w:eastAsia="Arial Unicode MS" w:hAnsi="Arial"/>
          <w:kern w:val="0"/>
          <w:sz w:val="20"/>
          <w:szCs w:val="20"/>
          <w:lang w:eastAsia="zh-CN"/>
        </w:rPr>
        <w:t xml:space="preserve">which </w:t>
      </w:r>
      <w:r w:rsidRPr="00534921">
        <w:rPr>
          <w:rFonts w:ascii="Arial" w:eastAsia="Arial Unicode MS" w:hAnsi="Arial"/>
          <w:kern w:val="0"/>
          <w:sz w:val="20"/>
          <w:szCs w:val="20"/>
          <w:lang w:eastAsia="zh-CN"/>
        </w:rPr>
        <w:t xml:space="preserve">under RRC CONNECTED state on </w:t>
      </w:r>
      <w:r w:rsidR="00825D2D" w:rsidRPr="00534921">
        <w:rPr>
          <w:rFonts w:ascii="Arial" w:eastAsia="Arial Unicode MS" w:hAnsi="Arial"/>
          <w:kern w:val="0"/>
          <w:sz w:val="20"/>
          <w:szCs w:val="20"/>
          <w:lang w:eastAsia="zh-CN"/>
        </w:rPr>
        <w:t>network</w:t>
      </w:r>
      <w:r w:rsidRPr="00534921">
        <w:rPr>
          <w:rFonts w:ascii="Arial" w:eastAsia="Arial Unicode MS" w:hAnsi="Arial"/>
          <w:kern w:val="0"/>
          <w:sz w:val="20"/>
          <w:szCs w:val="20"/>
          <w:lang w:eastAsia="zh-CN"/>
        </w:rPr>
        <w:t xml:space="preserve"> A, and RRC IDLE/INACTIVE state on </w:t>
      </w:r>
      <w:r w:rsidR="00825D2D" w:rsidRPr="00534921">
        <w:rPr>
          <w:rFonts w:ascii="Arial" w:eastAsia="Arial Unicode MS" w:hAnsi="Arial"/>
          <w:kern w:val="0"/>
          <w:sz w:val="20"/>
          <w:szCs w:val="20"/>
          <w:lang w:eastAsia="zh-CN"/>
        </w:rPr>
        <w:t>network</w:t>
      </w:r>
      <w:r w:rsidRPr="00534921">
        <w:rPr>
          <w:rFonts w:ascii="Arial" w:eastAsia="Arial Unicode MS" w:hAnsi="Arial"/>
          <w:kern w:val="0"/>
          <w:sz w:val="20"/>
          <w:szCs w:val="20"/>
          <w:lang w:eastAsia="zh-CN"/>
        </w:rPr>
        <w:t xml:space="preserve"> B, if there is new traffic arriving</w:t>
      </w:r>
      <w:r w:rsidR="005B23EB" w:rsidRPr="00534921">
        <w:rPr>
          <w:rFonts w:ascii="Arial" w:eastAsia="Arial Unicode MS" w:hAnsi="Arial"/>
          <w:kern w:val="0"/>
          <w:sz w:val="20"/>
          <w:szCs w:val="20"/>
          <w:lang w:eastAsia="zh-CN"/>
        </w:rPr>
        <w:t xml:space="preserve"> (e.g. voice call)</w:t>
      </w:r>
      <w:r w:rsidRPr="00534921">
        <w:rPr>
          <w:rFonts w:ascii="Arial" w:eastAsia="Arial Unicode MS" w:hAnsi="Arial"/>
          <w:kern w:val="0"/>
          <w:sz w:val="20"/>
          <w:szCs w:val="20"/>
          <w:lang w:eastAsia="zh-CN"/>
        </w:rPr>
        <w:t xml:space="preserve"> for </w:t>
      </w:r>
      <w:r w:rsidR="00825D2D" w:rsidRPr="00534921">
        <w:rPr>
          <w:rFonts w:ascii="Arial" w:eastAsia="Arial Unicode MS" w:hAnsi="Arial"/>
          <w:kern w:val="0"/>
          <w:sz w:val="20"/>
          <w:szCs w:val="20"/>
          <w:lang w:eastAsia="zh-CN"/>
        </w:rPr>
        <w:t>network</w:t>
      </w:r>
      <w:r w:rsidRPr="00534921">
        <w:rPr>
          <w:rFonts w:ascii="Arial" w:eastAsia="Arial Unicode MS" w:hAnsi="Arial"/>
          <w:kern w:val="0"/>
          <w:sz w:val="20"/>
          <w:szCs w:val="20"/>
          <w:lang w:eastAsia="zh-CN"/>
        </w:rPr>
        <w:t xml:space="preserve"> B, the UE will release the connection with </w:t>
      </w:r>
      <w:r w:rsidR="00362616">
        <w:rPr>
          <w:rFonts w:ascii="Arial" w:eastAsia="Arial Unicode MS" w:hAnsi="Arial"/>
          <w:kern w:val="0"/>
          <w:sz w:val="20"/>
          <w:szCs w:val="20"/>
          <w:lang w:eastAsia="zh-CN"/>
        </w:rPr>
        <w:t>network</w:t>
      </w:r>
      <w:r w:rsidRPr="00534921">
        <w:rPr>
          <w:rFonts w:ascii="Arial" w:eastAsia="Arial Unicode MS" w:hAnsi="Arial"/>
          <w:kern w:val="0"/>
          <w:sz w:val="20"/>
          <w:szCs w:val="20"/>
          <w:lang w:eastAsia="zh-CN"/>
        </w:rPr>
        <w:t xml:space="preserve"> A autonomously</w:t>
      </w:r>
      <w:r w:rsidR="00362616">
        <w:rPr>
          <w:rFonts w:ascii="Arial" w:eastAsia="Arial Unicode MS" w:hAnsi="Arial"/>
          <w:kern w:val="0"/>
          <w:sz w:val="20"/>
          <w:szCs w:val="20"/>
          <w:lang w:eastAsia="zh-CN"/>
        </w:rPr>
        <w:t>. This</w:t>
      </w:r>
      <w:r w:rsidR="00825D2D" w:rsidRPr="00534921">
        <w:rPr>
          <w:rFonts w:ascii="Arial" w:eastAsia="Arial Unicode MS" w:hAnsi="Arial"/>
          <w:kern w:val="0"/>
          <w:sz w:val="20"/>
          <w:szCs w:val="20"/>
          <w:lang w:eastAsia="zh-CN"/>
        </w:rPr>
        <w:t xml:space="preserve"> results in bad </w:t>
      </w:r>
      <w:r w:rsidR="00362616">
        <w:rPr>
          <w:rFonts w:ascii="Arial" w:eastAsia="Arial Unicode MS" w:hAnsi="Arial"/>
          <w:kern w:val="0"/>
          <w:sz w:val="20"/>
          <w:szCs w:val="20"/>
          <w:lang w:eastAsia="zh-CN"/>
        </w:rPr>
        <w:t>effect to</w:t>
      </w:r>
      <w:r w:rsidR="00825D2D" w:rsidRPr="00534921">
        <w:rPr>
          <w:rFonts w:ascii="Arial" w:eastAsia="Arial Unicode MS" w:hAnsi="Arial"/>
          <w:kern w:val="0"/>
          <w:sz w:val="20"/>
          <w:szCs w:val="20"/>
          <w:lang w:eastAsia="zh-CN"/>
        </w:rPr>
        <w:t xml:space="preserve"> network A. In Rel-17, to solve this issue, the idea of coordinated switch is introduced.</w:t>
      </w:r>
      <w:r w:rsidR="00362616">
        <w:rPr>
          <w:rFonts w:ascii="Arial" w:eastAsia="Arial Unicode MS" w:hAnsi="Arial"/>
          <w:kern w:val="0"/>
          <w:sz w:val="20"/>
          <w:szCs w:val="20"/>
          <w:lang w:eastAsia="zh-CN"/>
        </w:rPr>
        <w:t xml:space="preserve"> And some solutions has been initial discussed by SA2 [2], including RRC-based solution.</w:t>
      </w:r>
    </w:p>
    <w:p w:rsidR="000A5B67" w:rsidRDefault="00362616"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Then general </w:t>
      </w:r>
      <w:r w:rsidR="00FA2D60">
        <w:rPr>
          <w:rFonts w:ascii="Arial" w:eastAsia="Arial Unicode MS" w:hAnsi="Arial"/>
          <w:kern w:val="0"/>
          <w:sz w:val="20"/>
          <w:szCs w:val="20"/>
          <w:lang w:eastAsia="zh-CN"/>
        </w:rPr>
        <w:t>idea of coordinated switch is b</w:t>
      </w:r>
      <w:r w:rsidR="00825D2D" w:rsidRPr="00534921">
        <w:rPr>
          <w:rFonts w:ascii="Arial" w:eastAsia="Arial Unicode MS" w:hAnsi="Arial"/>
          <w:kern w:val="0"/>
          <w:sz w:val="20"/>
          <w:szCs w:val="20"/>
          <w:lang w:eastAsia="zh-CN"/>
        </w:rPr>
        <w:t xml:space="preserve">y notifying the network A that it would like to switch to the other network, </w:t>
      </w:r>
      <w:r w:rsidR="005B23EB" w:rsidRPr="00534921">
        <w:rPr>
          <w:rFonts w:ascii="Arial" w:eastAsia="Arial Unicode MS" w:hAnsi="Arial"/>
          <w:kern w:val="0"/>
          <w:sz w:val="20"/>
          <w:szCs w:val="20"/>
          <w:lang w:eastAsia="zh-CN"/>
        </w:rPr>
        <w:t xml:space="preserve">the UE can be sent </w:t>
      </w:r>
      <w:r w:rsidR="00825D2D" w:rsidRPr="00534921">
        <w:rPr>
          <w:rFonts w:ascii="Arial" w:eastAsia="Arial Unicode MS" w:hAnsi="Arial"/>
          <w:kern w:val="0"/>
          <w:sz w:val="20"/>
          <w:szCs w:val="20"/>
          <w:lang w:eastAsia="zh-CN"/>
        </w:rPr>
        <w:t>to IDLE/INACTIVE state</w:t>
      </w:r>
      <w:r w:rsidR="005B23EB" w:rsidRPr="00534921">
        <w:rPr>
          <w:rFonts w:ascii="Arial" w:eastAsia="Arial Unicode MS" w:hAnsi="Arial"/>
          <w:kern w:val="0"/>
          <w:sz w:val="20"/>
          <w:szCs w:val="20"/>
          <w:lang w:eastAsia="zh-CN"/>
        </w:rPr>
        <w:t xml:space="preserve"> by network A using RRC message.</w:t>
      </w:r>
      <w:r w:rsidR="005B23EB" w:rsidRPr="00534921">
        <w:rPr>
          <w:rFonts w:ascii="Arial" w:eastAsia="Arial Unicode MS" w:hAnsi="Arial" w:hint="eastAsia"/>
          <w:kern w:val="0"/>
          <w:sz w:val="20"/>
          <w:szCs w:val="20"/>
          <w:lang w:eastAsia="zh-CN"/>
        </w:rPr>
        <w:t xml:space="preserve"> </w:t>
      </w:r>
      <w:r w:rsidR="000A5B67">
        <w:rPr>
          <w:rFonts w:ascii="Arial" w:eastAsia="Arial Unicode MS" w:hAnsi="Arial"/>
          <w:kern w:val="0"/>
          <w:sz w:val="20"/>
          <w:szCs w:val="20"/>
          <w:lang w:eastAsia="zh-CN"/>
        </w:rPr>
        <w:t xml:space="preserve">And the UE can indicate preferred state based on the traffic type on the other </w:t>
      </w:r>
      <w:r w:rsidR="000A5B67">
        <w:rPr>
          <w:rFonts w:ascii="Arial" w:eastAsia="Arial Unicode MS" w:hAnsi="Arial" w:hint="eastAsia"/>
          <w:kern w:val="0"/>
          <w:sz w:val="20"/>
          <w:szCs w:val="20"/>
          <w:lang w:eastAsia="zh-CN"/>
        </w:rPr>
        <w:t>network</w:t>
      </w:r>
      <w:r w:rsidR="000A5B67">
        <w:rPr>
          <w:rFonts w:ascii="Arial" w:eastAsia="Arial Unicode MS" w:hAnsi="Arial"/>
          <w:kern w:val="0"/>
          <w:sz w:val="20"/>
          <w:szCs w:val="20"/>
          <w:lang w:eastAsia="zh-CN"/>
        </w:rPr>
        <w:t xml:space="preserve">, for example, the preferred state could be IDLE in case of having voice call in network B, or the preferred state </w:t>
      </w:r>
      <w:r w:rsidR="000A5B67">
        <w:rPr>
          <w:rFonts w:ascii="Arial" w:eastAsia="Arial Unicode MS" w:hAnsi="Arial" w:hint="eastAsia"/>
          <w:kern w:val="0"/>
          <w:sz w:val="20"/>
          <w:szCs w:val="20"/>
          <w:lang w:eastAsia="zh-CN"/>
        </w:rPr>
        <w:t>could</w:t>
      </w:r>
      <w:r w:rsidR="000A5B67">
        <w:rPr>
          <w:rFonts w:ascii="Arial" w:eastAsia="Arial Unicode MS" w:hAnsi="Arial"/>
          <w:kern w:val="0"/>
          <w:sz w:val="20"/>
          <w:szCs w:val="20"/>
          <w:lang w:eastAsia="zh-CN"/>
        </w:rPr>
        <w:t xml:space="preserve"> be INACTIVE in case of </w:t>
      </w:r>
      <w:r w:rsidR="000A5B67" w:rsidRPr="00565C0B">
        <w:rPr>
          <w:rFonts w:ascii="Arial" w:eastAsia="Arial Unicode MS" w:hAnsi="Arial"/>
          <w:kern w:val="0"/>
          <w:sz w:val="20"/>
          <w:szCs w:val="20"/>
          <w:lang w:eastAsia="zh-CN"/>
        </w:rPr>
        <w:t>pick-up an SMS</w:t>
      </w:r>
      <w:r w:rsidR="000A5B67">
        <w:rPr>
          <w:rFonts w:ascii="Arial" w:eastAsia="Arial Unicode MS" w:hAnsi="Arial"/>
          <w:kern w:val="0"/>
          <w:sz w:val="20"/>
          <w:szCs w:val="20"/>
          <w:lang w:eastAsia="zh-CN"/>
        </w:rPr>
        <w:t xml:space="preserve"> in network B.</w:t>
      </w:r>
    </w:p>
    <w:p w:rsidR="000A5B67" w:rsidRPr="00004FED" w:rsidRDefault="000A5B67" w:rsidP="000A5B67">
      <w:pPr>
        <w:widowControl/>
        <w:spacing w:before="120"/>
        <w:rPr>
          <w:rFonts w:ascii="Arial" w:eastAsia="Arial Unicode MS" w:hAnsi="Arial"/>
          <w:b/>
          <w:kern w:val="0"/>
          <w:sz w:val="20"/>
          <w:szCs w:val="20"/>
          <w:lang w:eastAsia="zh-CN"/>
        </w:rPr>
      </w:pPr>
      <w:r w:rsidRPr="00004FED">
        <w:rPr>
          <w:rFonts w:ascii="Arial" w:eastAsia="Arial Unicode MS" w:hAnsi="Arial"/>
          <w:b/>
          <w:kern w:val="0"/>
          <w:sz w:val="20"/>
          <w:szCs w:val="20"/>
          <w:lang w:eastAsia="zh-CN"/>
        </w:rPr>
        <w:t xml:space="preserve">Proposal 1: the MUSIM UE </w:t>
      </w:r>
      <w:r>
        <w:rPr>
          <w:rFonts w:ascii="Arial" w:eastAsia="Arial Unicode MS" w:hAnsi="Arial"/>
          <w:b/>
          <w:kern w:val="0"/>
          <w:sz w:val="20"/>
          <w:szCs w:val="20"/>
          <w:lang w:eastAsia="zh-CN"/>
        </w:rPr>
        <w:t xml:space="preserve">can send RRC message for </w:t>
      </w:r>
      <w:r w:rsidR="00031A7C">
        <w:rPr>
          <w:rFonts w:ascii="Arial" w:eastAsia="Arial Unicode MS" w:hAnsi="Arial"/>
          <w:b/>
          <w:kern w:val="0"/>
          <w:sz w:val="20"/>
          <w:szCs w:val="20"/>
          <w:lang w:eastAsia="zh-CN"/>
        </w:rPr>
        <w:t>release</w:t>
      </w:r>
      <w:r>
        <w:rPr>
          <w:rFonts w:ascii="Arial" w:eastAsia="Arial Unicode MS" w:hAnsi="Arial"/>
          <w:b/>
          <w:kern w:val="0"/>
          <w:sz w:val="20"/>
          <w:szCs w:val="20"/>
          <w:lang w:eastAsia="zh-CN"/>
        </w:rPr>
        <w:t xml:space="preserve"> request to the network</w:t>
      </w:r>
      <w:r w:rsidRPr="00004FED">
        <w:rPr>
          <w:rFonts w:ascii="Arial" w:eastAsia="Arial Unicode MS" w:hAnsi="Arial"/>
          <w:b/>
          <w:kern w:val="0"/>
          <w:sz w:val="20"/>
          <w:szCs w:val="20"/>
          <w:lang w:eastAsia="zh-CN"/>
        </w:rPr>
        <w:t xml:space="preserve"> for coordinated switch purpose.</w:t>
      </w:r>
    </w:p>
    <w:p w:rsidR="00534921" w:rsidRPr="00534921" w:rsidRDefault="005B23EB" w:rsidP="005A3E06">
      <w:pPr>
        <w:widowControl/>
        <w:spacing w:before="120"/>
      </w:pPr>
      <w:r w:rsidRPr="00534921">
        <w:rPr>
          <w:rFonts w:ascii="Arial" w:eastAsia="Arial Unicode MS" w:hAnsi="Arial"/>
          <w:kern w:val="0"/>
          <w:sz w:val="20"/>
          <w:szCs w:val="20"/>
          <w:lang w:eastAsia="zh-CN"/>
        </w:rPr>
        <w:t>In R</w:t>
      </w:r>
      <w:r w:rsidR="00FA2D60">
        <w:rPr>
          <w:rFonts w:ascii="Arial" w:eastAsia="Arial Unicode MS" w:hAnsi="Arial"/>
          <w:kern w:val="0"/>
          <w:sz w:val="20"/>
          <w:szCs w:val="20"/>
          <w:lang w:eastAsia="zh-CN"/>
        </w:rPr>
        <w:t>el</w:t>
      </w:r>
      <w:r w:rsidRPr="00534921">
        <w:rPr>
          <w:rFonts w:ascii="Arial" w:eastAsia="Arial Unicode MS" w:hAnsi="Arial"/>
          <w:kern w:val="0"/>
          <w:sz w:val="20"/>
          <w:szCs w:val="20"/>
          <w:lang w:eastAsia="zh-CN"/>
        </w:rPr>
        <w:t>-16, there is a very similar function for power saving</w:t>
      </w:r>
      <w:r w:rsidR="00FA2D60">
        <w:rPr>
          <w:rFonts w:ascii="Arial" w:eastAsia="Arial Unicode MS" w:hAnsi="Arial"/>
          <w:kern w:val="0"/>
          <w:sz w:val="20"/>
          <w:szCs w:val="20"/>
          <w:lang w:eastAsia="zh-CN"/>
        </w:rPr>
        <w:t>. T</w:t>
      </w:r>
      <w:r w:rsidRPr="00534921">
        <w:rPr>
          <w:rFonts w:ascii="Arial" w:eastAsia="Arial Unicode MS" w:hAnsi="Arial"/>
          <w:kern w:val="0"/>
          <w:sz w:val="20"/>
          <w:szCs w:val="20"/>
          <w:lang w:eastAsia="zh-CN"/>
        </w:rPr>
        <w:t xml:space="preserve">he UE can indicate preferred RRC state to the </w:t>
      </w:r>
      <w:r w:rsidR="009F5337" w:rsidRPr="00534921">
        <w:rPr>
          <w:rFonts w:ascii="Arial" w:eastAsia="Arial Unicode MS" w:hAnsi="Arial"/>
          <w:kern w:val="0"/>
          <w:sz w:val="20"/>
          <w:szCs w:val="20"/>
          <w:lang w:eastAsia="zh-CN"/>
        </w:rPr>
        <w:t xml:space="preserve">network, e.g. IDLE, INACTIVE or non-CONNECTED, by using </w:t>
      </w:r>
      <w:r w:rsidR="009F5337" w:rsidRPr="00A536C7">
        <w:rPr>
          <w:rFonts w:ascii="Arial" w:eastAsia="Arial Unicode MS" w:hAnsi="Arial"/>
          <w:i/>
          <w:kern w:val="0"/>
          <w:sz w:val="20"/>
          <w:szCs w:val="20"/>
          <w:lang w:eastAsia="zh-CN"/>
        </w:rPr>
        <w:t>UEAssistanceInformation</w:t>
      </w:r>
      <w:r w:rsidR="009F5337" w:rsidRPr="00534921">
        <w:rPr>
          <w:rFonts w:ascii="Arial" w:eastAsia="Arial Unicode MS" w:hAnsi="Arial"/>
          <w:kern w:val="0"/>
          <w:sz w:val="20"/>
          <w:szCs w:val="20"/>
          <w:lang w:eastAsia="zh-CN"/>
        </w:rPr>
        <w:t xml:space="preserve"> </w:t>
      </w:r>
      <w:r w:rsidR="00FA2D60">
        <w:rPr>
          <w:rFonts w:ascii="Arial" w:eastAsia="Arial Unicode MS" w:hAnsi="Arial"/>
          <w:kern w:val="0"/>
          <w:sz w:val="20"/>
          <w:szCs w:val="20"/>
          <w:lang w:eastAsia="zh-CN"/>
        </w:rPr>
        <w:t xml:space="preserve">message </w:t>
      </w:r>
      <w:r w:rsidR="00A536C7">
        <w:rPr>
          <w:rFonts w:ascii="Arial" w:eastAsia="Arial Unicode MS" w:hAnsi="Arial"/>
          <w:kern w:val="0"/>
          <w:sz w:val="20"/>
          <w:szCs w:val="20"/>
          <w:lang w:eastAsia="zh-CN"/>
        </w:rPr>
        <w:t>when the</w:t>
      </w:r>
      <w:r w:rsidR="00A536C7" w:rsidRPr="00A536C7">
        <w:rPr>
          <w:rFonts w:ascii="Arial" w:eastAsia="Arial Unicode MS" w:hAnsi="Arial"/>
          <w:kern w:val="0"/>
          <w:sz w:val="20"/>
          <w:szCs w:val="20"/>
          <w:lang w:eastAsia="zh-CN"/>
        </w:rPr>
        <w:t xml:space="preserve"> UE determines that it would prefer to transition out of RRC_CONNECTED state</w:t>
      </w:r>
      <w:r w:rsidR="009F5337" w:rsidRPr="00534921">
        <w:rPr>
          <w:rFonts w:ascii="Arial" w:eastAsia="Arial Unicode MS" w:hAnsi="Arial"/>
          <w:kern w:val="0"/>
          <w:sz w:val="20"/>
          <w:szCs w:val="20"/>
          <w:lang w:eastAsia="zh-CN"/>
        </w:rPr>
        <w:t xml:space="preserve">. It is up to the network </w:t>
      </w:r>
      <w:r w:rsidR="009B6EE7">
        <w:rPr>
          <w:rFonts w:ascii="Arial" w:eastAsia="Arial Unicode MS" w:hAnsi="Arial"/>
          <w:kern w:val="0"/>
          <w:sz w:val="20"/>
          <w:szCs w:val="20"/>
          <w:lang w:eastAsia="zh-CN"/>
        </w:rPr>
        <w:t xml:space="preserve">to decide </w:t>
      </w:r>
      <w:r w:rsidR="009F5337" w:rsidRPr="00534921">
        <w:rPr>
          <w:rFonts w:ascii="Arial" w:eastAsia="Arial Unicode MS" w:hAnsi="Arial"/>
          <w:kern w:val="0"/>
          <w:sz w:val="20"/>
          <w:szCs w:val="20"/>
          <w:lang w:eastAsia="zh-CN"/>
        </w:rPr>
        <w:t>when and whether to respond to the request.</w:t>
      </w:r>
      <w:r w:rsidR="000A5B67">
        <w:rPr>
          <w:rFonts w:ascii="Arial" w:eastAsia="Arial Unicode MS" w:hAnsi="Arial"/>
          <w:kern w:val="0"/>
          <w:sz w:val="20"/>
          <w:szCs w:val="20"/>
          <w:lang w:eastAsia="zh-CN"/>
        </w:rPr>
        <w:t xml:space="preserve"> </w:t>
      </w:r>
      <w:r w:rsidR="009F5337" w:rsidRPr="00534921">
        <w:rPr>
          <w:rFonts w:ascii="Arial" w:eastAsia="Arial Unicode MS" w:hAnsi="Arial" w:hint="eastAsia"/>
          <w:kern w:val="0"/>
          <w:sz w:val="20"/>
          <w:szCs w:val="20"/>
          <w:lang w:eastAsia="zh-CN"/>
        </w:rPr>
        <w:t>A</w:t>
      </w:r>
      <w:r w:rsidR="009F5337" w:rsidRPr="00534921">
        <w:rPr>
          <w:rFonts w:ascii="Arial" w:eastAsia="Arial Unicode MS" w:hAnsi="Arial"/>
          <w:kern w:val="0"/>
          <w:sz w:val="20"/>
          <w:szCs w:val="20"/>
          <w:lang w:eastAsia="zh-CN"/>
        </w:rPr>
        <w:t>lthough the Rel-16 signalling is for different purpose, but the method</w:t>
      </w:r>
      <w:r w:rsidR="00565C0B">
        <w:rPr>
          <w:rFonts w:ascii="Arial" w:eastAsia="Arial Unicode MS" w:hAnsi="Arial"/>
          <w:kern w:val="0"/>
          <w:sz w:val="20"/>
          <w:szCs w:val="20"/>
          <w:lang w:eastAsia="zh-CN"/>
        </w:rPr>
        <w:t>ology</w:t>
      </w:r>
      <w:r w:rsidR="009F5337" w:rsidRPr="00534921">
        <w:rPr>
          <w:rFonts w:ascii="Arial" w:eastAsia="Arial Unicode MS" w:hAnsi="Arial"/>
          <w:kern w:val="0"/>
          <w:sz w:val="20"/>
          <w:szCs w:val="20"/>
          <w:lang w:eastAsia="zh-CN"/>
        </w:rPr>
        <w:t xml:space="preserve"> is </w:t>
      </w:r>
      <w:r w:rsidR="00565C0B">
        <w:rPr>
          <w:rFonts w:ascii="Arial" w:eastAsia="Arial Unicode MS" w:hAnsi="Arial"/>
          <w:kern w:val="0"/>
          <w:sz w:val="20"/>
          <w:szCs w:val="20"/>
          <w:lang w:eastAsia="zh-CN"/>
        </w:rPr>
        <w:t>almost</w:t>
      </w:r>
      <w:r w:rsidR="009F5337" w:rsidRPr="00534921">
        <w:rPr>
          <w:rFonts w:ascii="Arial" w:eastAsia="Arial Unicode MS" w:hAnsi="Arial"/>
          <w:kern w:val="0"/>
          <w:sz w:val="20"/>
          <w:szCs w:val="20"/>
          <w:lang w:eastAsia="zh-CN"/>
        </w:rPr>
        <w:t xml:space="preserve"> the same, i.e. request the network to change from CONNECTED to other </w:t>
      </w:r>
      <w:r w:rsidR="00534921">
        <w:rPr>
          <w:rFonts w:ascii="Arial" w:eastAsia="Arial Unicode MS" w:hAnsi="Arial"/>
          <w:kern w:val="0"/>
          <w:sz w:val="20"/>
          <w:szCs w:val="20"/>
          <w:lang w:eastAsia="zh-CN"/>
        </w:rPr>
        <w:t>state</w:t>
      </w:r>
      <w:r w:rsidR="009F5337" w:rsidRPr="00534921">
        <w:rPr>
          <w:rFonts w:ascii="Arial" w:eastAsia="Arial Unicode MS" w:hAnsi="Arial"/>
          <w:kern w:val="0"/>
          <w:sz w:val="20"/>
          <w:szCs w:val="20"/>
          <w:lang w:eastAsia="zh-CN"/>
        </w:rPr>
        <w:t>.</w:t>
      </w:r>
      <w:r w:rsidR="00031A7C">
        <w:rPr>
          <w:rFonts w:ascii="Arial" w:eastAsia="Arial Unicode MS" w:hAnsi="Arial"/>
          <w:kern w:val="0"/>
          <w:sz w:val="20"/>
          <w:szCs w:val="20"/>
          <w:lang w:eastAsia="zh-CN"/>
        </w:rPr>
        <w:t xml:space="preserve"> Then o</w:t>
      </w:r>
      <w:r w:rsidR="009B6EE7">
        <w:rPr>
          <w:rFonts w:ascii="Arial" w:eastAsia="Arial Unicode MS" w:hAnsi="Arial"/>
          <w:kern w:val="0"/>
          <w:sz w:val="20"/>
          <w:szCs w:val="20"/>
          <w:lang w:eastAsia="zh-CN"/>
        </w:rPr>
        <w:t xml:space="preserve">ne potential issue would be if we reuse the </w:t>
      </w:r>
      <w:r w:rsidR="009B6EE7">
        <w:rPr>
          <w:rFonts w:ascii="Arial" w:eastAsia="Arial Unicode MS" w:hAnsi="Arial" w:hint="eastAsia"/>
          <w:kern w:val="0"/>
          <w:sz w:val="20"/>
          <w:szCs w:val="20"/>
          <w:lang w:eastAsia="zh-CN"/>
        </w:rPr>
        <w:t>Rel-16</w:t>
      </w:r>
      <w:r w:rsidR="009B6EE7">
        <w:rPr>
          <w:rFonts w:ascii="Arial" w:eastAsia="Arial Unicode MS" w:hAnsi="Arial"/>
          <w:kern w:val="0"/>
          <w:sz w:val="20"/>
          <w:szCs w:val="20"/>
          <w:lang w:eastAsia="zh-CN"/>
        </w:rPr>
        <w:t xml:space="preserve"> signalling or define new IE for MUSIM.</w:t>
      </w:r>
      <w:r w:rsidR="009F5337" w:rsidRPr="00534921">
        <w:rPr>
          <w:rFonts w:ascii="Arial" w:eastAsia="Arial Unicode MS" w:hAnsi="Arial"/>
          <w:kern w:val="0"/>
          <w:sz w:val="20"/>
          <w:szCs w:val="20"/>
          <w:lang w:eastAsia="zh-CN"/>
        </w:rPr>
        <w:t xml:space="preserve"> </w:t>
      </w:r>
    </w:p>
    <w:p w:rsidR="00ED0132" w:rsidRDefault="00EE0464" w:rsidP="00795F7A">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 xml:space="preserve">f </w:t>
      </w:r>
      <w:r w:rsidR="00565C0B">
        <w:rPr>
          <w:rFonts w:ascii="Arial" w:eastAsia="Arial Unicode MS" w:hAnsi="Arial"/>
          <w:kern w:val="0"/>
          <w:sz w:val="20"/>
          <w:szCs w:val="20"/>
          <w:lang w:eastAsia="zh-CN"/>
        </w:rPr>
        <w:t xml:space="preserve">the same signalling is used for power saving purpose and network switch purpose, to assist the network to decide on </w:t>
      </w:r>
      <w:r w:rsidR="003520A5">
        <w:rPr>
          <w:rFonts w:ascii="Arial" w:eastAsia="Arial Unicode MS" w:hAnsi="Arial"/>
          <w:kern w:val="0"/>
          <w:sz w:val="20"/>
          <w:szCs w:val="20"/>
          <w:lang w:eastAsia="zh-CN"/>
        </w:rPr>
        <w:t>whether</w:t>
      </w:r>
      <w:r w:rsidR="00565C0B">
        <w:rPr>
          <w:rFonts w:ascii="Arial" w:eastAsia="Arial Unicode MS" w:hAnsi="Arial"/>
          <w:kern w:val="0"/>
          <w:sz w:val="20"/>
          <w:szCs w:val="20"/>
          <w:lang w:eastAsia="zh-CN"/>
        </w:rPr>
        <w:t xml:space="preserve"> to </w:t>
      </w:r>
      <w:r w:rsidR="003520A5">
        <w:rPr>
          <w:rFonts w:ascii="Arial" w:eastAsia="Arial Unicode MS" w:hAnsi="Arial"/>
          <w:kern w:val="0"/>
          <w:sz w:val="20"/>
          <w:szCs w:val="20"/>
          <w:lang w:eastAsia="zh-CN"/>
        </w:rPr>
        <w:t xml:space="preserve">handle </w:t>
      </w:r>
      <w:r w:rsidR="00565C0B">
        <w:rPr>
          <w:rFonts w:ascii="Arial" w:eastAsia="Arial Unicode MS" w:hAnsi="Arial"/>
          <w:kern w:val="0"/>
          <w:sz w:val="20"/>
          <w:szCs w:val="20"/>
          <w:lang w:eastAsia="zh-CN"/>
        </w:rPr>
        <w:t>the request, the UE should indicate</w:t>
      </w:r>
      <w:r w:rsidR="00004FED">
        <w:rPr>
          <w:rFonts w:ascii="Arial" w:eastAsia="Arial Unicode MS" w:hAnsi="Arial"/>
          <w:kern w:val="0"/>
          <w:sz w:val="20"/>
          <w:szCs w:val="20"/>
          <w:lang w:eastAsia="zh-CN"/>
        </w:rPr>
        <w:t xml:space="preserve"> that</w:t>
      </w:r>
      <w:r w:rsidR="00565C0B">
        <w:rPr>
          <w:rFonts w:ascii="Arial" w:eastAsia="Arial Unicode MS" w:hAnsi="Arial"/>
          <w:kern w:val="0"/>
          <w:sz w:val="20"/>
          <w:szCs w:val="20"/>
          <w:lang w:eastAsia="zh-CN"/>
        </w:rPr>
        <w:t xml:space="preserve"> the cause of the </w:t>
      </w:r>
      <w:r w:rsidR="003520A5">
        <w:rPr>
          <w:rFonts w:ascii="Arial" w:eastAsia="Arial Unicode MS" w:hAnsi="Arial"/>
          <w:kern w:val="0"/>
          <w:sz w:val="20"/>
          <w:szCs w:val="20"/>
          <w:lang w:eastAsia="zh-CN"/>
        </w:rPr>
        <w:t>release</w:t>
      </w:r>
      <w:r w:rsidR="00565C0B">
        <w:rPr>
          <w:rFonts w:ascii="Arial" w:eastAsia="Arial Unicode MS" w:hAnsi="Arial"/>
          <w:kern w:val="0"/>
          <w:sz w:val="20"/>
          <w:szCs w:val="20"/>
          <w:lang w:eastAsia="zh-CN"/>
        </w:rPr>
        <w:t xml:space="preserve"> request is for </w:t>
      </w:r>
      <w:r w:rsidR="00004FED">
        <w:rPr>
          <w:rFonts w:ascii="Arial" w:eastAsia="Arial Unicode MS" w:hAnsi="Arial"/>
          <w:kern w:val="0"/>
          <w:sz w:val="20"/>
          <w:szCs w:val="20"/>
          <w:lang w:eastAsia="zh-CN"/>
        </w:rPr>
        <w:t xml:space="preserve">coordinate </w:t>
      </w:r>
      <w:r w:rsidR="003520A5">
        <w:rPr>
          <w:rFonts w:ascii="Arial" w:eastAsia="Arial Unicode MS" w:hAnsi="Arial"/>
          <w:kern w:val="0"/>
          <w:sz w:val="20"/>
          <w:szCs w:val="20"/>
          <w:lang w:eastAsia="zh-CN"/>
        </w:rPr>
        <w:t>switch</w:t>
      </w:r>
      <w:r w:rsidR="00004FED">
        <w:rPr>
          <w:rFonts w:ascii="Arial" w:eastAsia="Arial Unicode MS" w:hAnsi="Arial"/>
          <w:kern w:val="0"/>
          <w:sz w:val="20"/>
          <w:szCs w:val="20"/>
          <w:lang w:eastAsia="zh-CN"/>
        </w:rPr>
        <w:t>. As for power saving purpose, it is not very urgent to respond to the request. But for the MUSIM case, as the UE is expecting to build connection with network</w:t>
      </w:r>
      <w:r w:rsidR="003520A5">
        <w:rPr>
          <w:rFonts w:ascii="Arial" w:eastAsia="Arial Unicode MS" w:hAnsi="Arial"/>
          <w:kern w:val="0"/>
          <w:sz w:val="20"/>
          <w:szCs w:val="20"/>
          <w:lang w:eastAsia="zh-CN"/>
        </w:rPr>
        <w:t xml:space="preserve"> B</w:t>
      </w:r>
      <w:r w:rsidR="00004FED">
        <w:rPr>
          <w:rFonts w:ascii="Arial" w:eastAsia="Arial Unicode MS" w:hAnsi="Arial"/>
          <w:kern w:val="0"/>
          <w:sz w:val="20"/>
          <w:szCs w:val="20"/>
          <w:lang w:eastAsia="zh-CN"/>
        </w:rPr>
        <w:t xml:space="preserve"> as soon as possible, the network A should make a very quick decision. Thus the UE should be able to indic</w:t>
      </w:r>
      <w:r w:rsidR="003520A5">
        <w:rPr>
          <w:rFonts w:ascii="Arial" w:eastAsia="Arial Unicode MS" w:hAnsi="Arial"/>
          <w:kern w:val="0"/>
          <w:sz w:val="20"/>
          <w:szCs w:val="20"/>
          <w:lang w:eastAsia="zh-CN"/>
        </w:rPr>
        <w:t>ate to the network that the release request is for</w:t>
      </w:r>
      <w:r w:rsidR="00004FED">
        <w:rPr>
          <w:rFonts w:ascii="Arial" w:eastAsia="Arial Unicode MS" w:hAnsi="Arial"/>
          <w:kern w:val="0"/>
          <w:sz w:val="20"/>
          <w:szCs w:val="20"/>
          <w:lang w:eastAsia="zh-CN"/>
        </w:rPr>
        <w:t xml:space="preserve"> coordinate switch purpose.</w:t>
      </w:r>
      <w:r w:rsidR="00AE7F06">
        <w:rPr>
          <w:rFonts w:ascii="Arial" w:eastAsia="Arial Unicode MS" w:hAnsi="Arial" w:hint="eastAsia"/>
          <w:kern w:val="0"/>
          <w:sz w:val="20"/>
          <w:szCs w:val="20"/>
          <w:lang w:eastAsia="zh-CN"/>
        </w:rPr>
        <w:t xml:space="preserve"> </w:t>
      </w:r>
      <w:r w:rsidR="001C1DBC">
        <w:rPr>
          <w:rFonts w:ascii="Arial" w:eastAsia="Arial Unicode MS" w:hAnsi="Arial"/>
          <w:kern w:val="0"/>
          <w:sz w:val="20"/>
          <w:szCs w:val="20"/>
          <w:lang w:eastAsia="zh-CN"/>
        </w:rPr>
        <w:t xml:space="preserve">And we should be careful </w:t>
      </w:r>
      <w:r w:rsidR="009266B8">
        <w:rPr>
          <w:rFonts w:ascii="Arial" w:eastAsia="Arial Unicode MS" w:hAnsi="Arial"/>
          <w:kern w:val="0"/>
          <w:sz w:val="20"/>
          <w:szCs w:val="20"/>
          <w:lang w:eastAsia="zh-CN"/>
        </w:rPr>
        <w:t>when reusing the IE, and</w:t>
      </w:r>
      <w:r w:rsidR="001C1DBC">
        <w:rPr>
          <w:rFonts w:ascii="Arial" w:eastAsia="Arial Unicode MS" w:hAnsi="Arial"/>
          <w:kern w:val="0"/>
          <w:sz w:val="20"/>
          <w:szCs w:val="20"/>
          <w:lang w:eastAsia="zh-CN"/>
        </w:rPr>
        <w:t xml:space="preserve"> check if all the functions for power saving are needed</w:t>
      </w:r>
      <w:r w:rsidR="009266B8">
        <w:rPr>
          <w:rFonts w:ascii="Arial" w:eastAsia="Arial Unicode MS" w:hAnsi="Arial"/>
          <w:kern w:val="0"/>
          <w:sz w:val="20"/>
          <w:szCs w:val="20"/>
          <w:lang w:eastAsia="zh-CN"/>
        </w:rPr>
        <w:t xml:space="preserve"> for MUSIM</w:t>
      </w:r>
      <w:r w:rsidR="001C1DBC">
        <w:rPr>
          <w:rFonts w:ascii="Arial" w:eastAsia="Arial Unicode MS" w:hAnsi="Arial"/>
          <w:kern w:val="0"/>
          <w:sz w:val="20"/>
          <w:szCs w:val="20"/>
          <w:lang w:eastAsia="zh-CN"/>
        </w:rPr>
        <w:t>.</w:t>
      </w:r>
    </w:p>
    <w:p w:rsidR="00AE7F06" w:rsidRDefault="00ED0132"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On the other hand,</w:t>
      </w:r>
      <w:r w:rsidR="00AE7F06">
        <w:rPr>
          <w:rFonts w:ascii="Arial" w:eastAsia="Arial Unicode MS" w:hAnsi="Arial"/>
          <w:kern w:val="0"/>
          <w:sz w:val="20"/>
          <w:szCs w:val="20"/>
          <w:lang w:eastAsia="zh-CN"/>
        </w:rPr>
        <w:t xml:space="preserve"> we can just </w:t>
      </w:r>
      <w:r w:rsidR="00AE7F06" w:rsidRPr="005A3E06">
        <w:rPr>
          <w:rFonts w:ascii="Arial" w:eastAsia="Arial Unicode MS" w:hAnsi="Arial"/>
          <w:kern w:val="0"/>
          <w:sz w:val="20"/>
          <w:szCs w:val="20"/>
          <w:lang w:eastAsia="zh-CN"/>
        </w:rPr>
        <w:t>add new IE specific to “release request for coordinated switch” and then the IE itself implicitly indicates it is for coordinated switch</w:t>
      </w:r>
      <w:r>
        <w:rPr>
          <w:rFonts w:ascii="Arial" w:eastAsia="Arial Unicode MS" w:hAnsi="Arial"/>
          <w:kern w:val="0"/>
          <w:sz w:val="20"/>
          <w:szCs w:val="20"/>
          <w:lang w:eastAsia="zh-CN"/>
        </w:rPr>
        <w:t xml:space="preserve">. This </w:t>
      </w:r>
      <w:r w:rsidR="009266B8">
        <w:rPr>
          <w:rFonts w:ascii="Arial" w:eastAsia="Arial Unicode MS" w:hAnsi="Arial"/>
          <w:kern w:val="0"/>
          <w:sz w:val="20"/>
          <w:szCs w:val="20"/>
          <w:lang w:eastAsia="zh-CN"/>
        </w:rPr>
        <w:t>option</w:t>
      </w:r>
      <w:r>
        <w:rPr>
          <w:rFonts w:ascii="Arial" w:eastAsia="Arial Unicode MS" w:hAnsi="Arial"/>
          <w:kern w:val="0"/>
          <w:sz w:val="20"/>
          <w:szCs w:val="20"/>
          <w:lang w:eastAsia="zh-CN"/>
        </w:rPr>
        <w:t xml:space="preserve"> is cleaner</w:t>
      </w:r>
      <w:r w:rsidRPr="005A3E06">
        <w:rPr>
          <w:rFonts w:ascii="Arial" w:eastAsia="Arial Unicode MS" w:hAnsi="Arial"/>
          <w:kern w:val="0"/>
          <w:sz w:val="20"/>
          <w:szCs w:val="20"/>
          <w:lang w:eastAsia="zh-CN"/>
        </w:rPr>
        <w:t xml:space="preserve"> and the feature</w:t>
      </w:r>
      <w:r w:rsidR="001C1DBC">
        <w:rPr>
          <w:rFonts w:ascii="Arial" w:eastAsia="Arial Unicode MS" w:hAnsi="Arial"/>
          <w:kern w:val="0"/>
          <w:sz w:val="20"/>
          <w:szCs w:val="20"/>
          <w:lang w:eastAsia="zh-CN"/>
        </w:rPr>
        <w:t>s</w:t>
      </w:r>
      <w:r w:rsidRPr="005A3E06">
        <w:rPr>
          <w:rFonts w:ascii="Arial" w:eastAsia="Arial Unicode MS" w:hAnsi="Arial"/>
          <w:kern w:val="0"/>
          <w:sz w:val="20"/>
          <w:szCs w:val="20"/>
          <w:lang w:eastAsia="zh-CN"/>
        </w:rPr>
        <w:t xml:space="preserve"> can be kept independent as much as possible.</w:t>
      </w:r>
    </w:p>
    <w:p w:rsidR="00496939" w:rsidRPr="00207B38" w:rsidRDefault="00496939" w:rsidP="00795F7A">
      <w:pPr>
        <w:widowControl/>
        <w:spacing w:before="120"/>
        <w:rPr>
          <w:rFonts w:ascii="Arial" w:eastAsia="Arial Unicode MS" w:hAnsi="Arial"/>
          <w:b/>
          <w:kern w:val="0"/>
          <w:sz w:val="20"/>
          <w:szCs w:val="20"/>
          <w:lang w:eastAsia="zh-CN"/>
        </w:rPr>
      </w:pPr>
      <w:r w:rsidRPr="00207B38">
        <w:rPr>
          <w:rFonts w:ascii="Arial" w:eastAsia="Arial Unicode MS" w:hAnsi="Arial" w:hint="eastAsia"/>
          <w:b/>
          <w:kern w:val="0"/>
          <w:sz w:val="20"/>
          <w:szCs w:val="20"/>
          <w:lang w:eastAsia="zh-CN"/>
        </w:rPr>
        <w:t>Proposal</w:t>
      </w:r>
      <w:r w:rsidRPr="00207B38">
        <w:rPr>
          <w:rFonts w:ascii="Arial" w:eastAsia="Arial Unicode MS" w:hAnsi="Arial"/>
          <w:b/>
          <w:kern w:val="0"/>
          <w:sz w:val="20"/>
          <w:szCs w:val="20"/>
          <w:lang w:eastAsia="zh-CN"/>
        </w:rPr>
        <w:t xml:space="preserve"> </w:t>
      </w:r>
      <w:r w:rsidR="000A5B67">
        <w:rPr>
          <w:rFonts w:ascii="Arial" w:eastAsia="Arial Unicode MS" w:hAnsi="Arial"/>
          <w:b/>
          <w:kern w:val="0"/>
          <w:sz w:val="20"/>
          <w:szCs w:val="20"/>
          <w:lang w:eastAsia="zh-CN"/>
        </w:rPr>
        <w:t>2</w:t>
      </w:r>
      <w:r w:rsidRPr="00207B38">
        <w:rPr>
          <w:rFonts w:ascii="Arial" w:eastAsia="Arial Unicode MS" w:hAnsi="Arial"/>
          <w:b/>
          <w:kern w:val="0"/>
          <w:sz w:val="20"/>
          <w:szCs w:val="20"/>
          <w:lang w:eastAsia="zh-CN"/>
        </w:rPr>
        <w:t>:</w:t>
      </w:r>
      <w:r w:rsidR="00792D9A">
        <w:rPr>
          <w:rFonts w:ascii="Arial" w:eastAsia="Arial Unicode MS" w:hAnsi="Arial"/>
          <w:b/>
          <w:kern w:val="0"/>
          <w:sz w:val="20"/>
          <w:szCs w:val="20"/>
          <w:lang w:eastAsia="zh-CN"/>
        </w:rPr>
        <w:t xml:space="preserve"> </w:t>
      </w:r>
      <w:r w:rsidR="000A5B67">
        <w:rPr>
          <w:rFonts w:ascii="Arial" w:eastAsia="Arial Unicode MS" w:hAnsi="Arial"/>
          <w:b/>
          <w:kern w:val="0"/>
          <w:sz w:val="20"/>
          <w:szCs w:val="20"/>
          <w:lang w:eastAsia="zh-CN"/>
        </w:rPr>
        <w:t>RAN2 FFS if the signalling of power saving is reused or a new IE</w:t>
      </w:r>
      <w:r w:rsidR="00AE7F06">
        <w:rPr>
          <w:rFonts w:ascii="Arial" w:eastAsia="Arial Unicode MS" w:hAnsi="Arial"/>
          <w:b/>
          <w:kern w:val="0"/>
          <w:sz w:val="20"/>
          <w:szCs w:val="20"/>
          <w:lang w:eastAsia="zh-CN"/>
        </w:rPr>
        <w:t xml:space="preserve"> for </w:t>
      </w:r>
      <w:r w:rsidR="00031A7C">
        <w:rPr>
          <w:rFonts w:ascii="Arial" w:eastAsia="Arial Unicode MS" w:hAnsi="Arial"/>
          <w:b/>
          <w:kern w:val="0"/>
          <w:sz w:val="20"/>
          <w:szCs w:val="20"/>
          <w:lang w:eastAsia="zh-CN"/>
        </w:rPr>
        <w:t>coordinated</w:t>
      </w:r>
      <w:r w:rsidR="00AE7F06">
        <w:rPr>
          <w:rFonts w:ascii="Arial" w:eastAsia="Arial Unicode MS" w:hAnsi="Arial"/>
          <w:b/>
          <w:kern w:val="0"/>
          <w:sz w:val="20"/>
          <w:szCs w:val="20"/>
          <w:lang w:eastAsia="zh-CN"/>
        </w:rPr>
        <w:t xml:space="preserve"> switch</w:t>
      </w:r>
      <w:r w:rsidR="000A5B67">
        <w:rPr>
          <w:rFonts w:ascii="Arial" w:eastAsia="Arial Unicode MS" w:hAnsi="Arial"/>
          <w:b/>
          <w:kern w:val="0"/>
          <w:sz w:val="20"/>
          <w:szCs w:val="20"/>
          <w:lang w:eastAsia="zh-CN"/>
        </w:rPr>
        <w:t xml:space="preserve"> is used</w:t>
      </w:r>
      <w:r w:rsidR="009B6EE7">
        <w:rPr>
          <w:rFonts w:ascii="Arial" w:eastAsia="Arial Unicode MS" w:hAnsi="Arial"/>
          <w:b/>
          <w:kern w:val="0"/>
          <w:sz w:val="20"/>
          <w:szCs w:val="20"/>
          <w:lang w:eastAsia="zh-CN"/>
        </w:rPr>
        <w:t xml:space="preserve"> during stage-3</w:t>
      </w:r>
      <w:r w:rsidR="00004FED" w:rsidRPr="00004FED">
        <w:rPr>
          <w:rFonts w:ascii="Arial" w:eastAsia="Arial Unicode MS" w:hAnsi="Arial"/>
          <w:b/>
          <w:kern w:val="0"/>
          <w:sz w:val="20"/>
          <w:szCs w:val="20"/>
          <w:lang w:eastAsia="zh-CN"/>
        </w:rPr>
        <w:t>.</w:t>
      </w:r>
    </w:p>
    <w:p w:rsidR="00496939" w:rsidRDefault="00496939" w:rsidP="00795F7A">
      <w:pPr>
        <w:widowControl/>
        <w:spacing w:before="120"/>
        <w:rPr>
          <w:rFonts w:ascii="Arial" w:eastAsia="Arial Unicode MS" w:hAnsi="Arial"/>
          <w:kern w:val="0"/>
          <w:sz w:val="20"/>
          <w:szCs w:val="20"/>
          <w:lang w:eastAsia="zh-CN"/>
        </w:rPr>
      </w:pPr>
    </w:p>
    <w:p w:rsidR="00091D82" w:rsidRDefault="000806EF"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lastRenderedPageBreak/>
        <w:t xml:space="preserve">After the UE sends release request to the network, </w:t>
      </w:r>
      <w:r w:rsidRPr="000806EF">
        <w:rPr>
          <w:rFonts w:ascii="Arial" w:eastAsia="Arial Unicode MS" w:hAnsi="Arial"/>
          <w:kern w:val="0"/>
          <w:sz w:val="20"/>
          <w:szCs w:val="20"/>
          <w:lang w:eastAsia="zh-CN"/>
        </w:rPr>
        <w:t>it is expected that the network shall respond</w:t>
      </w:r>
      <w:r w:rsidR="00A9692A">
        <w:rPr>
          <w:rFonts w:ascii="Arial" w:eastAsia="Arial Unicode MS" w:hAnsi="Arial"/>
          <w:kern w:val="0"/>
          <w:sz w:val="20"/>
          <w:szCs w:val="20"/>
          <w:lang w:eastAsia="zh-CN"/>
        </w:rPr>
        <w:t xml:space="preserve"> to it</w:t>
      </w:r>
      <w:r w:rsidRPr="000806EF">
        <w:rPr>
          <w:rFonts w:ascii="Arial" w:eastAsia="Arial Unicode MS" w:hAnsi="Arial"/>
          <w:kern w:val="0"/>
          <w:sz w:val="20"/>
          <w:szCs w:val="20"/>
          <w:lang w:eastAsia="zh-CN"/>
        </w:rPr>
        <w:t xml:space="preserve">. After UE receives RRCRelease message, the UE can switch to the network B. However, there may be cases that the response form network is not received for a </w:t>
      </w:r>
      <w:r w:rsidR="000D2335">
        <w:rPr>
          <w:rFonts w:ascii="Arial" w:eastAsia="Arial Unicode MS" w:hAnsi="Arial"/>
          <w:kern w:val="0"/>
          <w:sz w:val="20"/>
          <w:szCs w:val="20"/>
          <w:lang w:eastAsia="zh-CN"/>
        </w:rPr>
        <w:t>while</w:t>
      </w:r>
      <w:r w:rsidRPr="000806EF">
        <w:rPr>
          <w:rFonts w:ascii="Arial" w:eastAsia="Arial Unicode MS" w:hAnsi="Arial"/>
          <w:kern w:val="0"/>
          <w:sz w:val="20"/>
          <w:szCs w:val="20"/>
          <w:lang w:eastAsia="zh-CN"/>
        </w:rPr>
        <w:t>.</w:t>
      </w:r>
      <w:r w:rsidR="00A9692A">
        <w:rPr>
          <w:rFonts w:ascii="Arial" w:eastAsia="Arial Unicode MS" w:hAnsi="Arial" w:hint="eastAsia"/>
          <w:kern w:val="0"/>
          <w:sz w:val="20"/>
          <w:szCs w:val="20"/>
          <w:lang w:eastAsia="zh-CN"/>
        </w:rPr>
        <w:t xml:space="preserve"> </w:t>
      </w:r>
      <w:r>
        <w:rPr>
          <w:rFonts w:ascii="Arial" w:eastAsia="Arial Unicode MS" w:hAnsi="Arial"/>
          <w:kern w:val="0"/>
          <w:sz w:val="20"/>
          <w:szCs w:val="20"/>
          <w:lang w:eastAsia="zh-CN"/>
        </w:rPr>
        <w:t xml:space="preserve">If in </w:t>
      </w:r>
      <w:r w:rsidR="00A9692A">
        <w:rPr>
          <w:rFonts w:ascii="Arial" w:eastAsia="Arial Unicode MS" w:hAnsi="Arial"/>
          <w:kern w:val="0"/>
          <w:sz w:val="20"/>
          <w:szCs w:val="20"/>
          <w:lang w:eastAsia="zh-CN"/>
        </w:rPr>
        <w:t>this</w:t>
      </w:r>
      <w:r>
        <w:rPr>
          <w:rFonts w:ascii="Arial" w:eastAsia="Arial Unicode MS" w:hAnsi="Arial"/>
          <w:kern w:val="0"/>
          <w:sz w:val="20"/>
          <w:szCs w:val="20"/>
          <w:lang w:eastAsia="zh-CN"/>
        </w:rPr>
        <w:t xml:space="preserve"> case,</w:t>
      </w:r>
      <w:r w:rsidR="00B73F07">
        <w:rPr>
          <w:rFonts w:ascii="Arial" w:eastAsia="Arial Unicode MS" w:hAnsi="Arial"/>
          <w:kern w:val="0"/>
          <w:sz w:val="20"/>
          <w:szCs w:val="20"/>
          <w:lang w:eastAsia="zh-CN"/>
        </w:rPr>
        <w:t xml:space="preserve"> the question is for how long the UE waits for the RRCRelease message</w:t>
      </w:r>
      <w:r>
        <w:rPr>
          <w:rFonts w:ascii="Arial" w:eastAsia="Arial Unicode MS" w:hAnsi="Arial"/>
          <w:kern w:val="0"/>
          <w:sz w:val="20"/>
          <w:szCs w:val="20"/>
          <w:lang w:eastAsia="zh-CN"/>
        </w:rPr>
        <w:t xml:space="preserve">, and what is the UE </w:t>
      </w:r>
      <w:r w:rsidR="000D2335">
        <w:rPr>
          <w:rFonts w:ascii="Arial" w:eastAsia="Arial Unicode MS" w:hAnsi="Arial"/>
          <w:kern w:val="0"/>
          <w:sz w:val="20"/>
          <w:szCs w:val="20"/>
          <w:lang w:eastAsia="zh-CN"/>
        </w:rPr>
        <w:t>behaviour</w:t>
      </w:r>
      <w:r w:rsidR="001C23CD">
        <w:rPr>
          <w:rFonts w:ascii="Arial" w:eastAsia="Arial Unicode MS" w:hAnsi="Arial"/>
          <w:kern w:val="0"/>
          <w:sz w:val="20"/>
          <w:szCs w:val="20"/>
          <w:lang w:eastAsia="zh-CN"/>
        </w:rPr>
        <w:t>.</w:t>
      </w:r>
      <w:r w:rsidR="00B73F07">
        <w:rPr>
          <w:rFonts w:ascii="Arial" w:eastAsia="Arial Unicode MS" w:hAnsi="Arial"/>
          <w:kern w:val="0"/>
          <w:sz w:val="20"/>
          <w:szCs w:val="20"/>
          <w:lang w:eastAsia="zh-CN"/>
        </w:rPr>
        <w:t xml:space="preserve"> </w:t>
      </w:r>
    </w:p>
    <w:p w:rsidR="00BC3D52" w:rsidRDefault="00BC3D52" w:rsidP="00BC3D5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At first, we should clarify the fundamental assumption. The assistance information (e.g. release request) is based on the network configuration. The UE can send the release request</w:t>
      </w:r>
      <w:r w:rsidRPr="000806EF">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only if the network allows. When the network allows the UE to send the release request, the network must </w:t>
      </w:r>
      <w:r w:rsidRPr="000806EF">
        <w:rPr>
          <w:rFonts w:ascii="Arial" w:eastAsia="Arial Unicode MS" w:hAnsi="Arial"/>
          <w:kern w:val="0"/>
          <w:sz w:val="20"/>
          <w:szCs w:val="20"/>
          <w:lang w:eastAsia="zh-CN"/>
        </w:rPr>
        <w:t xml:space="preserve">respond as soon as possible once the </w:t>
      </w:r>
      <w:r>
        <w:rPr>
          <w:rFonts w:ascii="Arial" w:eastAsia="Arial Unicode MS" w:hAnsi="Arial"/>
          <w:kern w:val="0"/>
          <w:sz w:val="20"/>
          <w:szCs w:val="20"/>
          <w:lang w:eastAsia="zh-CN"/>
        </w:rPr>
        <w:t>release request</w:t>
      </w:r>
      <w:r w:rsidRPr="000806EF">
        <w:rPr>
          <w:rFonts w:ascii="Arial" w:eastAsia="Arial Unicode MS" w:hAnsi="Arial"/>
          <w:kern w:val="0"/>
          <w:sz w:val="20"/>
          <w:szCs w:val="20"/>
          <w:lang w:eastAsia="zh-CN"/>
        </w:rPr>
        <w:t xml:space="preserve"> is received</w:t>
      </w:r>
      <w:r>
        <w:rPr>
          <w:rFonts w:ascii="Arial" w:eastAsia="Arial Unicode MS" w:hAnsi="Arial"/>
          <w:kern w:val="0"/>
          <w:sz w:val="20"/>
          <w:szCs w:val="20"/>
          <w:lang w:eastAsia="zh-CN"/>
        </w:rPr>
        <w:t>. This was confirmed during the discussion on the overheating.</w:t>
      </w:r>
      <w:r w:rsidR="00F7220C">
        <w:rPr>
          <w:rFonts w:ascii="Arial" w:eastAsia="Arial Unicode MS" w:hAnsi="Arial"/>
          <w:kern w:val="0"/>
          <w:sz w:val="20"/>
          <w:szCs w:val="20"/>
          <w:lang w:eastAsia="zh-CN"/>
        </w:rPr>
        <w:t xml:space="preserve"> The motivation</w:t>
      </w:r>
      <w:r w:rsidR="00A3191C">
        <w:rPr>
          <w:rFonts w:ascii="Arial" w:eastAsia="Arial Unicode MS" w:hAnsi="Arial"/>
          <w:kern w:val="0"/>
          <w:sz w:val="20"/>
          <w:szCs w:val="20"/>
          <w:lang w:eastAsia="zh-CN"/>
        </w:rPr>
        <w:t xml:space="preserve">s not the same </w:t>
      </w:r>
      <w:r w:rsidR="00F7220C">
        <w:rPr>
          <w:rFonts w:ascii="Arial" w:eastAsia="Arial Unicode MS" w:hAnsi="Arial"/>
          <w:kern w:val="0"/>
          <w:sz w:val="20"/>
          <w:szCs w:val="20"/>
          <w:lang w:eastAsia="zh-CN"/>
        </w:rPr>
        <w:t xml:space="preserve">as </w:t>
      </w:r>
      <w:r w:rsidR="00E03D52">
        <w:rPr>
          <w:rFonts w:ascii="Arial" w:eastAsia="Arial Unicode MS" w:hAnsi="Arial"/>
          <w:kern w:val="0"/>
          <w:sz w:val="20"/>
          <w:szCs w:val="20"/>
          <w:lang w:eastAsia="zh-CN"/>
        </w:rPr>
        <w:t>the coordinated switch</w:t>
      </w:r>
      <w:r w:rsidR="00F7220C">
        <w:rPr>
          <w:rFonts w:ascii="Arial" w:eastAsia="Arial Unicode MS" w:hAnsi="Arial"/>
          <w:kern w:val="0"/>
          <w:sz w:val="20"/>
          <w:szCs w:val="20"/>
          <w:lang w:eastAsia="zh-CN"/>
        </w:rPr>
        <w:t xml:space="preserve">, </w:t>
      </w:r>
      <w:r w:rsidR="00A3191C">
        <w:rPr>
          <w:rFonts w:ascii="Arial" w:eastAsia="Arial Unicode MS" w:hAnsi="Arial"/>
          <w:kern w:val="0"/>
          <w:sz w:val="20"/>
          <w:szCs w:val="20"/>
          <w:lang w:eastAsia="zh-CN"/>
        </w:rPr>
        <w:t>but the aspect from network responsibility should be the same.</w:t>
      </w:r>
    </w:p>
    <w:p w:rsidR="00BC3D52" w:rsidRPr="00792D9A" w:rsidRDefault="00BC3D52" w:rsidP="00BC3D52">
      <w:pPr>
        <w:widowControl/>
        <w:spacing w:before="120"/>
        <w:rPr>
          <w:rFonts w:ascii="Arial" w:eastAsia="Arial Unicode MS" w:hAnsi="Arial"/>
          <w:b/>
          <w:kern w:val="0"/>
          <w:sz w:val="20"/>
          <w:szCs w:val="20"/>
          <w:lang w:eastAsia="zh-CN"/>
        </w:rPr>
      </w:pPr>
      <w:r w:rsidRPr="00207B38">
        <w:rPr>
          <w:rFonts w:ascii="Arial" w:eastAsia="Arial Unicode MS" w:hAnsi="Arial" w:hint="eastAsia"/>
          <w:b/>
          <w:kern w:val="0"/>
          <w:sz w:val="20"/>
          <w:szCs w:val="20"/>
          <w:lang w:eastAsia="zh-CN"/>
        </w:rPr>
        <w:t>Proposal</w:t>
      </w:r>
      <w:r w:rsidRPr="00207B38">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3</w:t>
      </w:r>
      <w:r w:rsidRPr="00207B38">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RAN2</w:t>
      </w:r>
      <w:r>
        <w:rPr>
          <w:rFonts w:ascii="Arial" w:eastAsia="Arial Unicode MS" w:hAnsi="Arial"/>
          <w:b/>
          <w:kern w:val="0"/>
          <w:sz w:val="20"/>
          <w:szCs w:val="20"/>
          <w:lang w:eastAsia="zh-CN"/>
        </w:rPr>
        <w:t xml:space="preserve"> confirm</w:t>
      </w:r>
      <w:r w:rsidR="00CB2F77">
        <w:rPr>
          <w:rFonts w:ascii="Arial" w:eastAsia="Arial Unicode MS" w:hAnsi="Arial"/>
          <w:b/>
          <w:kern w:val="0"/>
          <w:sz w:val="20"/>
          <w:szCs w:val="20"/>
          <w:lang w:eastAsia="zh-CN"/>
        </w:rPr>
        <w:t>s</w:t>
      </w:r>
      <w:r>
        <w:rPr>
          <w:rFonts w:ascii="Arial" w:eastAsia="Arial Unicode MS" w:hAnsi="Arial"/>
          <w:b/>
          <w:kern w:val="0"/>
          <w:sz w:val="20"/>
          <w:szCs w:val="20"/>
          <w:lang w:eastAsia="zh-CN"/>
        </w:rPr>
        <w:t xml:space="preserve"> the basic assumption is that the network responds the release request, once </w:t>
      </w:r>
      <w:r w:rsidR="00F7220C">
        <w:rPr>
          <w:rFonts w:ascii="Arial" w:eastAsia="Arial Unicode MS" w:hAnsi="Arial"/>
          <w:b/>
          <w:kern w:val="0"/>
          <w:sz w:val="20"/>
          <w:szCs w:val="20"/>
          <w:lang w:eastAsia="zh-CN"/>
        </w:rPr>
        <w:t xml:space="preserve">the network receives </w:t>
      </w:r>
      <w:r>
        <w:rPr>
          <w:rFonts w:ascii="Arial" w:eastAsia="Arial Unicode MS" w:hAnsi="Arial"/>
          <w:b/>
          <w:kern w:val="0"/>
          <w:sz w:val="20"/>
          <w:szCs w:val="20"/>
          <w:lang w:eastAsia="zh-CN"/>
        </w:rPr>
        <w:t>it</w:t>
      </w:r>
      <w:r w:rsidR="00F71583">
        <w:rPr>
          <w:rFonts w:ascii="Arial" w:eastAsia="Arial Unicode MS" w:hAnsi="Arial"/>
          <w:b/>
          <w:kern w:val="0"/>
          <w:sz w:val="20"/>
          <w:szCs w:val="20"/>
          <w:lang w:eastAsia="zh-CN"/>
        </w:rPr>
        <w:t>, i.e. it is network responsibility to let the UE switch to the other RAT as soon as possible.</w:t>
      </w:r>
    </w:p>
    <w:p w:rsidR="00E03D52" w:rsidRDefault="00E03D52" w:rsidP="00B73F07">
      <w:pPr>
        <w:widowControl/>
        <w:spacing w:before="120"/>
        <w:rPr>
          <w:rFonts w:ascii="Arial" w:eastAsia="Arial Unicode MS" w:hAnsi="Arial"/>
          <w:kern w:val="0"/>
          <w:sz w:val="20"/>
          <w:szCs w:val="20"/>
          <w:lang w:eastAsia="zh-CN"/>
        </w:rPr>
      </w:pPr>
    </w:p>
    <w:p w:rsidR="007E7F5C" w:rsidRDefault="00E03D52" w:rsidP="00B73F07">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Having agreed the basic assumption above, there may be a case where the UE cannot receive the RRCRelease message for a while. </w:t>
      </w:r>
      <w:r w:rsidR="001C23CD">
        <w:rPr>
          <w:rFonts w:ascii="Arial" w:eastAsia="Arial Unicode MS" w:hAnsi="Arial"/>
          <w:kern w:val="0"/>
          <w:sz w:val="20"/>
          <w:szCs w:val="20"/>
          <w:lang w:eastAsia="zh-CN"/>
        </w:rPr>
        <w:t xml:space="preserve">To </w:t>
      </w:r>
      <w:r w:rsidR="000D2335">
        <w:rPr>
          <w:rFonts w:ascii="Arial" w:eastAsia="Arial Unicode MS" w:hAnsi="Arial"/>
          <w:kern w:val="0"/>
          <w:sz w:val="20"/>
          <w:szCs w:val="20"/>
          <w:lang w:eastAsia="zh-CN"/>
        </w:rPr>
        <w:t>avoid unacceptable delay</w:t>
      </w:r>
      <w:r w:rsidR="001C23CD">
        <w:rPr>
          <w:rFonts w:ascii="Arial" w:eastAsia="Arial Unicode MS" w:hAnsi="Arial"/>
          <w:kern w:val="0"/>
          <w:sz w:val="20"/>
          <w:szCs w:val="20"/>
          <w:lang w:eastAsia="zh-CN"/>
        </w:rPr>
        <w:t xml:space="preserve">, </w:t>
      </w:r>
      <w:r w:rsidR="000806EF">
        <w:rPr>
          <w:rFonts w:ascii="Arial" w:eastAsia="Arial Unicode MS" w:hAnsi="Arial"/>
          <w:kern w:val="0"/>
          <w:sz w:val="20"/>
          <w:szCs w:val="20"/>
          <w:lang w:eastAsia="zh-CN"/>
        </w:rPr>
        <w:t xml:space="preserve">one of possible way is to use </w:t>
      </w:r>
      <w:r w:rsidR="001C23CD">
        <w:rPr>
          <w:rFonts w:ascii="Arial" w:eastAsia="Arial Unicode MS" w:hAnsi="Arial"/>
          <w:kern w:val="0"/>
          <w:sz w:val="20"/>
          <w:szCs w:val="20"/>
          <w:lang w:eastAsia="zh-CN"/>
        </w:rPr>
        <w:t>a timer.</w:t>
      </w:r>
      <w:r w:rsidR="001C23CD">
        <w:rPr>
          <w:rFonts w:ascii="Arial" w:eastAsia="Arial Unicode MS" w:hAnsi="Arial" w:hint="eastAsia"/>
          <w:kern w:val="0"/>
          <w:sz w:val="20"/>
          <w:szCs w:val="20"/>
          <w:lang w:eastAsia="zh-CN"/>
        </w:rPr>
        <w:t xml:space="preserve"> </w:t>
      </w:r>
      <w:r w:rsidR="009D54A3">
        <w:rPr>
          <w:rFonts w:ascii="Arial" w:eastAsia="Arial Unicode MS" w:hAnsi="Arial"/>
          <w:kern w:val="0"/>
          <w:sz w:val="20"/>
          <w:szCs w:val="20"/>
          <w:lang w:eastAsia="zh-CN"/>
        </w:rPr>
        <w:t>The s</w:t>
      </w:r>
      <w:r w:rsidR="00246314" w:rsidRPr="00B73F07">
        <w:rPr>
          <w:rFonts w:ascii="Arial" w:eastAsia="Arial Unicode MS" w:hAnsi="Arial"/>
          <w:kern w:val="0"/>
          <w:sz w:val="20"/>
          <w:szCs w:val="20"/>
          <w:lang w:eastAsia="zh-CN"/>
        </w:rPr>
        <w:t>tart of the timer</w:t>
      </w:r>
      <w:r w:rsidR="001C23CD">
        <w:rPr>
          <w:rFonts w:ascii="Arial" w:eastAsia="Arial Unicode MS" w:hAnsi="Arial"/>
          <w:kern w:val="0"/>
          <w:sz w:val="20"/>
          <w:szCs w:val="20"/>
          <w:lang w:eastAsia="zh-CN"/>
        </w:rPr>
        <w:t xml:space="preserve"> is</w:t>
      </w:r>
      <w:r w:rsidR="00246314" w:rsidRPr="00B73F07">
        <w:rPr>
          <w:rFonts w:ascii="Arial" w:eastAsia="Arial Unicode MS" w:hAnsi="Arial"/>
          <w:kern w:val="0"/>
          <w:sz w:val="20"/>
          <w:szCs w:val="20"/>
          <w:lang w:eastAsia="zh-CN"/>
        </w:rPr>
        <w:t xml:space="preserve"> upon the transmission of RRC message for </w:t>
      </w:r>
      <w:r w:rsidR="009D54A3">
        <w:rPr>
          <w:rFonts w:ascii="Arial" w:eastAsia="Arial Unicode MS" w:hAnsi="Arial"/>
          <w:kern w:val="0"/>
          <w:sz w:val="20"/>
          <w:szCs w:val="20"/>
          <w:lang w:eastAsia="zh-CN"/>
        </w:rPr>
        <w:t>coordinated switch</w:t>
      </w:r>
      <w:r w:rsidR="00B73F07" w:rsidRPr="00B73F07">
        <w:rPr>
          <w:rFonts w:ascii="Arial" w:eastAsia="Arial Unicode MS" w:hAnsi="Arial"/>
          <w:kern w:val="0"/>
          <w:sz w:val="20"/>
          <w:szCs w:val="20"/>
          <w:lang w:eastAsia="zh-CN"/>
        </w:rPr>
        <w:t>.</w:t>
      </w:r>
      <w:r w:rsidR="009D54A3">
        <w:rPr>
          <w:rFonts w:ascii="Arial" w:eastAsia="Arial Unicode MS" w:hAnsi="Arial"/>
          <w:kern w:val="0"/>
          <w:sz w:val="20"/>
          <w:szCs w:val="20"/>
          <w:lang w:eastAsia="zh-CN"/>
        </w:rPr>
        <w:t xml:space="preserve"> And it stops upon reception of RRC</w:t>
      </w:r>
      <w:r w:rsidR="009D54A3">
        <w:rPr>
          <w:rFonts w:ascii="Arial" w:eastAsia="Arial Unicode MS" w:hAnsi="Arial" w:hint="eastAsia"/>
          <w:kern w:val="0"/>
          <w:sz w:val="20"/>
          <w:szCs w:val="20"/>
          <w:lang w:eastAsia="zh-CN"/>
        </w:rPr>
        <w:t>release</w:t>
      </w:r>
      <w:r w:rsidR="009D54A3">
        <w:rPr>
          <w:rFonts w:ascii="Arial" w:eastAsia="Arial Unicode MS" w:hAnsi="Arial"/>
          <w:kern w:val="0"/>
          <w:sz w:val="20"/>
          <w:szCs w:val="20"/>
          <w:lang w:eastAsia="zh-CN"/>
        </w:rPr>
        <w:t xml:space="preserve"> message.</w:t>
      </w:r>
      <w:r w:rsidR="00B73F07" w:rsidRPr="00B73F07">
        <w:rPr>
          <w:rFonts w:ascii="Arial" w:eastAsia="Arial Unicode MS" w:hAnsi="Arial"/>
          <w:kern w:val="0"/>
          <w:sz w:val="20"/>
          <w:szCs w:val="20"/>
          <w:lang w:eastAsia="zh-CN"/>
        </w:rPr>
        <w:t xml:space="preserve"> </w:t>
      </w:r>
      <w:r w:rsidR="00246314" w:rsidRPr="00B73F07">
        <w:rPr>
          <w:rFonts w:ascii="Arial" w:eastAsia="Arial Unicode MS" w:hAnsi="Arial"/>
          <w:kern w:val="0"/>
          <w:sz w:val="20"/>
          <w:szCs w:val="20"/>
          <w:lang w:eastAsia="zh-CN"/>
        </w:rPr>
        <w:t>At the expiry of the timer, UE can release the RRC connection with the network of USIM A autonomously, and switch to the network of USIM B.</w:t>
      </w:r>
      <w:r w:rsidR="00B73F07" w:rsidRPr="00B73F07">
        <w:rPr>
          <w:rFonts w:ascii="Arial" w:eastAsia="Arial Unicode MS" w:hAnsi="Arial"/>
          <w:kern w:val="0"/>
          <w:sz w:val="20"/>
          <w:szCs w:val="20"/>
          <w:lang w:eastAsia="zh-CN"/>
        </w:rPr>
        <w:t xml:space="preserve"> </w:t>
      </w:r>
      <w:r w:rsidR="0092334F">
        <w:rPr>
          <w:rFonts w:ascii="Arial" w:eastAsia="Arial Unicode MS" w:hAnsi="Arial"/>
          <w:kern w:val="0"/>
          <w:sz w:val="20"/>
          <w:szCs w:val="20"/>
          <w:lang w:eastAsia="zh-CN"/>
        </w:rPr>
        <w:t xml:space="preserve">In this case, it is up to the UE implementation how to treat DRB(s), if any ongoing data transmission or reception, in the current RAT. </w:t>
      </w:r>
    </w:p>
    <w:p w:rsidR="00DA0721" w:rsidRDefault="00C72994" w:rsidP="00B73F07">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Even i</w:t>
      </w:r>
      <w:r w:rsidR="000D2335">
        <w:rPr>
          <w:rFonts w:ascii="Arial" w:eastAsia="Arial Unicode MS" w:hAnsi="Arial" w:hint="eastAsia"/>
          <w:kern w:val="0"/>
          <w:sz w:val="20"/>
          <w:szCs w:val="20"/>
          <w:lang w:eastAsia="zh-CN"/>
        </w:rPr>
        <w:t>f</w:t>
      </w:r>
      <w:r w:rsidR="000D2335">
        <w:rPr>
          <w:rFonts w:ascii="Arial" w:eastAsia="Arial Unicode MS" w:hAnsi="Arial"/>
          <w:kern w:val="0"/>
          <w:sz w:val="20"/>
          <w:szCs w:val="20"/>
          <w:lang w:eastAsia="zh-CN"/>
        </w:rPr>
        <w:t xml:space="preserve"> the network must respond it, it is also possible </w:t>
      </w:r>
      <w:r w:rsidR="000D2335" w:rsidRPr="005A3E06">
        <w:rPr>
          <w:rFonts w:ascii="Arial" w:eastAsia="Arial Unicode MS" w:hAnsi="Arial"/>
          <w:kern w:val="0"/>
          <w:sz w:val="20"/>
          <w:szCs w:val="20"/>
          <w:lang w:eastAsia="zh-CN"/>
        </w:rPr>
        <w:t>DL RRC message is failed within a short period of time</w:t>
      </w:r>
      <w:r w:rsidR="000D2335">
        <w:rPr>
          <w:rFonts w:ascii="Arial" w:eastAsia="Arial Unicode MS" w:hAnsi="Arial"/>
          <w:kern w:val="0"/>
          <w:sz w:val="20"/>
          <w:szCs w:val="20"/>
          <w:lang w:eastAsia="zh-CN"/>
        </w:rPr>
        <w:t xml:space="preserve">, which is a rare case though. We should also evaluate if delay brought by such rare case is </w:t>
      </w:r>
      <w:r w:rsidR="009266B8">
        <w:rPr>
          <w:rFonts w:ascii="Arial" w:eastAsia="Arial Unicode MS" w:hAnsi="Arial"/>
          <w:kern w:val="0"/>
          <w:sz w:val="20"/>
          <w:szCs w:val="20"/>
          <w:lang w:eastAsia="zh-CN"/>
        </w:rPr>
        <w:t xml:space="preserve">needed to be </w:t>
      </w:r>
      <w:r w:rsidR="000D2335">
        <w:rPr>
          <w:rFonts w:ascii="Arial" w:eastAsia="Arial Unicode MS" w:hAnsi="Arial"/>
          <w:kern w:val="0"/>
          <w:sz w:val="20"/>
          <w:szCs w:val="20"/>
          <w:lang w:eastAsia="zh-CN"/>
        </w:rPr>
        <w:t>taken into consideration.</w:t>
      </w:r>
    </w:p>
    <w:p w:rsidR="00792D9A" w:rsidRPr="00792D9A" w:rsidRDefault="00792D9A" w:rsidP="00792D9A">
      <w:pPr>
        <w:widowControl/>
        <w:spacing w:before="120"/>
        <w:rPr>
          <w:rFonts w:ascii="Arial" w:eastAsia="Arial Unicode MS" w:hAnsi="Arial"/>
          <w:b/>
          <w:kern w:val="0"/>
          <w:sz w:val="20"/>
          <w:szCs w:val="20"/>
          <w:lang w:eastAsia="zh-CN"/>
        </w:rPr>
      </w:pPr>
      <w:r w:rsidRPr="00207B38">
        <w:rPr>
          <w:rFonts w:ascii="Arial" w:eastAsia="Arial Unicode MS" w:hAnsi="Arial" w:hint="eastAsia"/>
          <w:b/>
          <w:kern w:val="0"/>
          <w:sz w:val="20"/>
          <w:szCs w:val="20"/>
          <w:lang w:eastAsia="zh-CN"/>
        </w:rPr>
        <w:t>Proposal</w:t>
      </w:r>
      <w:r w:rsidRPr="00207B38">
        <w:rPr>
          <w:rFonts w:ascii="Arial" w:eastAsia="Arial Unicode MS" w:hAnsi="Arial"/>
          <w:b/>
          <w:kern w:val="0"/>
          <w:sz w:val="20"/>
          <w:szCs w:val="20"/>
          <w:lang w:eastAsia="zh-CN"/>
        </w:rPr>
        <w:t xml:space="preserve"> </w:t>
      </w:r>
      <w:r w:rsidR="00CB2F77">
        <w:rPr>
          <w:rFonts w:ascii="Arial" w:eastAsia="Arial Unicode MS" w:hAnsi="Arial"/>
          <w:b/>
          <w:kern w:val="0"/>
          <w:sz w:val="20"/>
          <w:szCs w:val="20"/>
          <w:lang w:eastAsia="zh-CN"/>
        </w:rPr>
        <w:t>4</w:t>
      </w:r>
      <w:r w:rsidRPr="00207B38">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sidR="008A78D1">
        <w:rPr>
          <w:rFonts w:ascii="Arial" w:eastAsia="Arial Unicode MS" w:hAnsi="Arial" w:hint="eastAsia"/>
          <w:b/>
          <w:kern w:val="0"/>
          <w:sz w:val="20"/>
          <w:szCs w:val="20"/>
          <w:lang w:eastAsia="zh-CN"/>
        </w:rPr>
        <w:t>RAN2</w:t>
      </w:r>
      <w:r w:rsidR="008A78D1">
        <w:rPr>
          <w:rFonts w:ascii="Arial" w:eastAsia="Arial Unicode MS" w:hAnsi="Arial"/>
          <w:b/>
          <w:kern w:val="0"/>
          <w:sz w:val="20"/>
          <w:szCs w:val="20"/>
          <w:lang w:eastAsia="zh-CN"/>
        </w:rPr>
        <w:t xml:space="preserve"> FFS on whether a</w:t>
      </w:r>
      <w:r>
        <w:rPr>
          <w:rFonts w:ascii="Arial" w:eastAsia="Arial Unicode MS" w:hAnsi="Arial"/>
          <w:b/>
          <w:kern w:val="0"/>
          <w:sz w:val="20"/>
          <w:szCs w:val="20"/>
          <w:lang w:eastAsia="zh-CN"/>
        </w:rPr>
        <w:t xml:space="preserve"> timer is </w:t>
      </w:r>
      <w:r w:rsidR="00A9692A">
        <w:rPr>
          <w:rFonts w:ascii="Arial" w:eastAsia="Arial Unicode MS" w:hAnsi="Arial"/>
          <w:b/>
          <w:kern w:val="0"/>
          <w:sz w:val="20"/>
          <w:szCs w:val="20"/>
          <w:lang w:eastAsia="zh-CN"/>
        </w:rPr>
        <w:t xml:space="preserve">necessary </w:t>
      </w:r>
      <w:r>
        <w:rPr>
          <w:rFonts w:ascii="Arial" w:eastAsia="Arial Unicode MS" w:hAnsi="Arial"/>
          <w:b/>
          <w:kern w:val="0"/>
          <w:sz w:val="20"/>
          <w:szCs w:val="20"/>
          <w:lang w:eastAsia="zh-CN"/>
        </w:rPr>
        <w:t xml:space="preserve">for waiting the response from the network. </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184D6C" w:rsidRDefault="000162A9" w:rsidP="00E66BAE">
      <w:pPr>
        <w:widowControl/>
        <w:spacing w:before="120"/>
        <w:rPr>
          <w:rFonts w:ascii="Arial" w:eastAsia="Arial Unicode MS"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184D6C">
        <w:rPr>
          <w:rFonts w:ascii="Arial" w:eastAsia="Arial Unicode MS" w:hAnsi="Arial"/>
          <w:kern w:val="0"/>
          <w:sz w:val="20"/>
          <w:szCs w:val="20"/>
          <w:lang w:eastAsia="zh-CN"/>
        </w:rPr>
        <w:t>provide our consideration on the support of coordinated switch for MUSIM UE,</w:t>
      </w:r>
      <w:r w:rsidR="001C23CD">
        <w:rPr>
          <w:rFonts w:ascii="Arial" w:eastAsia="Arial Unicode MS" w:hAnsi="Arial"/>
          <w:kern w:val="0"/>
          <w:sz w:val="20"/>
          <w:szCs w:val="20"/>
          <w:lang w:eastAsia="zh-CN"/>
        </w:rPr>
        <w:t xml:space="preserve"> and have the following proposals:</w:t>
      </w:r>
    </w:p>
    <w:p w:rsidR="009266B8" w:rsidRPr="00004FED" w:rsidRDefault="009266B8" w:rsidP="009266B8">
      <w:pPr>
        <w:widowControl/>
        <w:spacing w:before="120"/>
        <w:rPr>
          <w:rFonts w:ascii="Arial" w:eastAsia="Arial Unicode MS" w:hAnsi="Arial"/>
          <w:b/>
          <w:kern w:val="0"/>
          <w:sz w:val="20"/>
          <w:szCs w:val="20"/>
          <w:lang w:eastAsia="zh-CN"/>
        </w:rPr>
      </w:pPr>
      <w:r w:rsidRPr="00004FED">
        <w:rPr>
          <w:rFonts w:ascii="Arial" w:eastAsia="Arial Unicode MS" w:hAnsi="Arial"/>
          <w:b/>
          <w:kern w:val="0"/>
          <w:sz w:val="20"/>
          <w:szCs w:val="20"/>
          <w:lang w:eastAsia="zh-CN"/>
        </w:rPr>
        <w:t xml:space="preserve">Proposal 1: the MUSIM UE </w:t>
      </w:r>
      <w:r>
        <w:rPr>
          <w:rFonts w:ascii="Arial" w:eastAsia="Arial Unicode MS" w:hAnsi="Arial"/>
          <w:b/>
          <w:kern w:val="0"/>
          <w:sz w:val="20"/>
          <w:szCs w:val="20"/>
          <w:lang w:eastAsia="zh-CN"/>
        </w:rPr>
        <w:t>can send RRC message for release request to the network</w:t>
      </w:r>
      <w:r w:rsidRPr="00004FED">
        <w:rPr>
          <w:rFonts w:ascii="Arial" w:eastAsia="Arial Unicode MS" w:hAnsi="Arial"/>
          <w:b/>
          <w:kern w:val="0"/>
          <w:sz w:val="20"/>
          <w:szCs w:val="20"/>
          <w:lang w:eastAsia="zh-CN"/>
        </w:rPr>
        <w:t xml:space="preserve"> for coordinated switch purpose.</w:t>
      </w:r>
    </w:p>
    <w:p w:rsidR="009266B8" w:rsidRPr="00207B38" w:rsidRDefault="009266B8" w:rsidP="009266B8">
      <w:pPr>
        <w:widowControl/>
        <w:spacing w:before="120"/>
        <w:rPr>
          <w:rFonts w:ascii="Arial" w:eastAsia="Arial Unicode MS" w:hAnsi="Arial"/>
          <w:b/>
          <w:kern w:val="0"/>
          <w:sz w:val="20"/>
          <w:szCs w:val="20"/>
          <w:lang w:eastAsia="zh-CN"/>
        </w:rPr>
      </w:pPr>
      <w:r w:rsidRPr="00207B38">
        <w:rPr>
          <w:rFonts w:ascii="Arial" w:eastAsia="Arial Unicode MS" w:hAnsi="Arial" w:hint="eastAsia"/>
          <w:b/>
          <w:kern w:val="0"/>
          <w:sz w:val="20"/>
          <w:szCs w:val="20"/>
          <w:lang w:eastAsia="zh-CN"/>
        </w:rPr>
        <w:t>Proposal</w:t>
      </w:r>
      <w:r w:rsidRPr="00207B38">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2</w:t>
      </w:r>
      <w:r w:rsidRPr="00207B38">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RAN2 FFS if the signalling of power saving is reused or a new IE for coordinated switch is used during stage-3</w:t>
      </w:r>
      <w:r w:rsidRPr="00004FED">
        <w:rPr>
          <w:rFonts w:ascii="Arial" w:eastAsia="Arial Unicode MS" w:hAnsi="Arial"/>
          <w:b/>
          <w:kern w:val="0"/>
          <w:sz w:val="20"/>
          <w:szCs w:val="20"/>
          <w:lang w:eastAsia="zh-CN"/>
        </w:rPr>
        <w:t>.</w:t>
      </w:r>
    </w:p>
    <w:p w:rsidR="00671B9B" w:rsidRPr="00792D9A" w:rsidRDefault="00671B9B" w:rsidP="00671B9B">
      <w:pPr>
        <w:widowControl/>
        <w:spacing w:before="120"/>
        <w:rPr>
          <w:rFonts w:ascii="Arial" w:eastAsia="Arial Unicode MS" w:hAnsi="Arial"/>
          <w:b/>
          <w:kern w:val="0"/>
          <w:sz w:val="20"/>
          <w:szCs w:val="20"/>
          <w:lang w:eastAsia="zh-CN"/>
        </w:rPr>
      </w:pPr>
      <w:r w:rsidRPr="00207B38">
        <w:rPr>
          <w:rFonts w:ascii="Arial" w:eastAsia="Arial Unicode MS" w:hAnsi="Arial" w:hint="eastAsia"/>
          <w:b/>
          <w:kern w:val="0"/>
          <w:sz w:val="20"/>
          <w:szCs w:val="20"/>
          <w:lang w:eastAsia="zh-CN"/>
        </w:rPr>
        <w:t>Proposal</w:t>
      </w:r>
      <w:r w:rsidRPr="00207B38">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3</w:t>
      </w:r>
      <w:r w:rsidRPr="00207B38">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RAN2</w:t>
      </w:r>
      <w:r>
        <w:rPr>
          <w:rFonts w:ascii="Arial" w:eastAsia="Arial Unicode MS" w:hAnsi="Arial"/>
          <w:b/>
          <w:kern w:val="0"/>
          <w:sz w:val="20"/>
          <w:szCs w:val="20"/>
          <w:lang w:eastAsia="zh-CN"/>
        </w:rPr>
        <w:t xml:space="preserve"> confirms the basic assumption is that the network responds the release request, once the network receives it, i.e. it is network responsibility to let the UE switch to the other RAT as soon as possible.</w:t>
      </w:r>
    </w:p>
    <w:p w:rsidR="009266B8" w:rsidRPr="00792D9A" w:rsidRDefault="009266B8" w:rsidP="009266B8">
      <w:pPr>
        <w:widowControl/>
        <w:spacing w:before="120"/>
        <w:rPr>
          <w:rFonts w:ascii="Arial" w:eastAsia="Arial Unicode MS" w:hAnsi="Arial"/>
          <w:b/>
          <w:kern w:val="0"/>
          <w:sz w:val="20"/>
          <w:szCs w:val="20"/>
          <w:lang w:eastAsia="zh-CN"/>
        </w:rPr>
      </w:pPr>
      <w:r w:rsidRPr="00207B38">
        <w:rPr>
          <w:rFonts w:ascii="Arial" w:eastAsia="Arial Unicode MS" w:hAnsi="Arial" w:hint="eastAsia"/>
          <w:b/>
          <w:kern w:val="0"/>
          <w:sz w:val="20"/>
          <w:szCs w:val="20"/>
          <w:lang w:eastAsia="zh-CN"/>
        </w:rPr>
        <w:t>Proposal</w:t>
      </w:r>
      <w:r w:rsidRPr="00207B38">
        <w:rPr>
          <w:rFonts w:ascii="Arial" w:eastAsia="Arial Unicode MS" w:hAnsi="Arial"/>
          <w:b/>
          <w:kern w:val="0"/>
          <w:sz w:val="20"/>
          <w:szCs w:val="20"/>
          <w:lang w:eastAsia="zh-CN"/>
        </w:rPr>
        <w:t xml:space="preserve"> </w:t>
      </w:r>
      <w:r w:rsidR="00CB2F77">
        <w:rPr>
          <w:rFonts w:ascii="Arial" w:eastAsia="Arial Unicode MS" w:hAnsi="Arial"/>
          <w:b/>
          <w:kern w:val="0"/>
          <w:sz w:val="20"/>
          <w:szCs w:val="20"/>
          <w:lang w:eastAsia="zh-CN"/>
        </w:rPr>
        <w:t>4</w:t>
      </w:r>
      <w:r w:rsidRPr="00207B38">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RAN2</w:t>
      </w:r>
      <w:r>
        <w:rPr>
          <w:rFonts w:ascii="Arial" w:eastAsia="Arial Unicode MS" w:hAnsi="Arial"/>
          <w:b/>
          <w:kern w:val="0"/>
          <w:sz w:val="20"/>
          <w:szCs w:val="20"/>
          <w:lang w:eastAsia="zh-CN"/>
        </w:rPr>
        <w:t xml:space="preserve"> FFS on whether a timer is necessary for waiting the response from the network. </w:t>
      </w:r>
    </w:p>
    <w:p w:rsidR="007B1A0E" w:rsidRPr="002C6C08" w:rsidRDefault="001C23CD"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4B3CBF" w:rsidRDefault="004B1A3E" w:rsidP="004B1A3E">
      <w:pPr>
        <w:widowControl/>
        <w:spacing w:before="120"/>
        <w:rPr>
          <w:rFonts w:ascii="Arial" w:eastAsia="Arial Unicode MS" w:hAnsi="Arial"/>
          <w:kern w:val="0"/>
          <w:sz w:val="20"/>
          <w:szCs w:val="20"/>
          <w:lang w:eastAsia="zh-CN"/>
        </w:rPr>
      </w:pPr>
      <w:r w:rsidRPr="004B1A3E">
        <w:rPr>
          <w:rFonts w:ascii="Arial" w:eastAsia="Arial Unicode MS" w:hAnsi="Arial" w:hint="eastAsia"/>
          <w:kern w:val="0"/>
          <w:sz w:val="20"/>
          <w:szCs w:val="20"/>
          <w:lang w:eastAsia="zh-CN"/>
        </w:rPr>
        <w:t>[</w:t>
      </w:r>
      <w:r w:rsidRPr="004B1A3E">
        <w:rPr>
          <w:rFonts w:ascii="Arial" w:eastAsia="Arial Unicode MS" w:hAnsi="Arial"/>
          <w:kern w:val="0"/>
          <w:sz w:val="20"/>
          <w:szCs w:val="20"/>
          <w:lang w:eastAsia="zh-CN"/>
        </w:rPr>
        <w:t>1] RP-201309, New WID: Support for Multi-SIM devices for LTE/NR</w:t>
      </w:r>
      <w:r w:rsidR="00362616">
        <w:rPr>
          <w:rFonts w:ascii="Arial" w:eastAsia="Arial Unicode MS" w:hAnsi="Arial"/>
          <w:kern w:val="0"/>
          <w:sz w:val="20"/>
          <w:szCs w:val="20"/>
          <w:lang w:eastAsia="zh-CN"/>
        </w:rPr>
        <w:t>;</w:t>
      </w:r>
    </w:p>
    <w:p w:rsidR="00362616" w:rsidRPr="004B1A3E" w:rsidRDefault="00362616" w:rsidP="004B1A3E">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[2] TR 23.761, </w:t>
      </w:r>
      <w:r w:rsidRPr="00362616">
        <w:rPr>
          <w:rFonts w:ascii="Arial" w:eastAsia="Arial Unicode MS" w:hAnsi="Arial"/>
          <w:kern w:val="0"/>
          <w:sz w:val="20"/>
          <w:szCs w:val="20"/>
          <w:lang w:eastAsia="zh-CN"/>
        </w:rPr>
        <w:t>Study on system enablers for devices having multiple Universal Subscriber Identity Modules (USIM)</w:t>
      </w:r>
      <w:r w:rsidR="009D54A3">
        <w:rPr>
          <w:rFonts w:ascii="Arial" w:eastAsia="Arial Unicode MS" w:hAnsi="Arial"/>
          <w:kern w:val="0"/>
          <w:sz w:val="20"/>
          <w:szCs w:val="20"/>
          <w:lang w:eastAsia="zh-CN"/>
        </w:rPr>
        <w:t>.</w:t>
      </w:r>
    </w:p>
    <w:sectPr w:rsidR="00362616" w:rsidRPr="004B1A3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BB8" w:rsidRDefault="00EE6BB8" w:rsidP="006D4BFE">
      <w:r>
        <w:separator/>
      </w:r>
    </w:p>
  </w:endnote>
  <w:endnote w:type="continuationSeparator" w:id="0">
    <w:p w:rsidR="00EE6BB8" w:rsidRDefault="00EE6BB8"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BB8" w:rsidRDefault="00EE6BB8" w:rsidP="006D4BFE">
      <w:r>
        <w:separator/>
      </w:r>
    </w:p>
  </w:footnote>
  <w:footnote w:type="continuationSeparator" w:id="0">
    <w:p w:rsidR="00EE6BB8" w:rsidRDefault="00EE6BB8"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11886"/>
    <w:multiLevelType w:val="hybridMultilevel"/>
    <w:tmpl w:val="00587B62"/>
    <w:lvl w:ilvl="0" w:tplc="CAD60086">
      <w:start w:val="1"/>
      <w:numFmt w:val="bullet"/>
      <w:lvlText w:val=""/>
      <w:lvlJc w:val="left"/>
      <w:pPr>
        <w:tabs>
          <w:tab w:val="num" w:pos="720"/>
        </w:tabs>
        <w:ind w:left="720" w:hanging="360"/>
      </w:pPr>
      <w:rPr>
        <w:rFonts w:ascii="Wingdings" w:hAnsi="Wingdings" w:hint="default"/>
      </w:rPr>
    </w:lvl>
    <w:lvl w:ilvl="1" w:tplc="580632BA" w:tentative="1">
      <w:start w:val="1"/>
      <w:numFmt w:val="bullet"/>
      <w:lvlText w:val=""/>
      <w:lvlJc w:val="left"/>
      <w:pPr>
        <w:tabs>
          <w:tab w:val="num" w:pos="1440"/>
        </w:tabs>
        <w:ind w:left="1440" w:hanging="360"/>
      </w:pPr>
      <w:rPr>
        <w:rFonts w:ascii="Wingdings" w:hAnsi="Wingdings" w:hint="default"/>
      </w:rPr>
    </w:lvl>
    <w:lvl w:ilvl="2" w:tplc="8BAE3BCC" w:tentative="1">
      <w:start w:val="1"/>
      <w:numFmt w:val="bullet"/>
      <w:lvlText w:val=""/>
      <w:lvlJc w:val="left"/>
      <w:pPr>
        <w:tabs>
          <w:tab w:val="num" w:pos="2160"/>
        </w:tabs>
        <w:ind w:left="2160" w:hanging="360"/>
      </w:pPr>
      <w:rPr>
        <w:rFonts w:ascii="Wingdings" w:hAnsi="Wingdings" w:hint="default"/>
      </w:rPr>
    </w:lvl>
    <w:lvl w:ilvl="3" w:tplc="91D8ADD4" w:tentative="1">
      <w:start w:val="1"/>
      <w:numFmt w:val="bullet"/>
      <w:lvlText w:val=""/>
      <w:lvlJc w:val="left"/>
      <w:pPr>
        <w:tabs>
          <w:tab w:val="num" w:pos="2880"/>
        </w:tabs>
        <w:ind w:left="2880" w:hanging="360"/>
      </w:pPr>
      <w:rPr>
        <w:rFonts w:ascii="Wingdings" w:hAnsi="Wingdings" w:hint="default"/>
      </w:rPr>
    </w:lvl>
    <w:lvl w:ilvl="4" w:tplc="2332B56E" w:tentative="1">
      <w:start w:val="1"/>
      <w:numFmt w:val="bullet"/>
      <w:lvlText w:val=""/>
      <w:lvlJc w:val="left"/>
      <w:pPr>
        <w:tabs>
          <w:tab w:val="num" w:pos="3600"/>
        </w:tabs>
        <w:ind w:left="3600" w:hanging="360"/>
      </w:pPr>
      <w:rPr>
        <w:rFonts w:ascii="Wingdings" w:hAnsi="Wingdings" w:hint="default"/>
      </w:rPr>
    </w:lvl>
    <w:lvl w:ilvl="5" w:tplc="D66463DE" w:tentative="1">
      <w:start w:val="1"/>
      <w:numFmt w:val="bullet"/>
      <w:lvlText w:val=""/>
      <w:lvlJc w:val="left"/>
      <w:pPr>
        <w:tabs>
          <w:tab w:val="num" w:pos="4320"/>
        </w:tabs>
        <w:ind w:left="4320" w:hanging="360"/>
      </w:pPr>
      <w:rPr>
        <w:rFonts w:ascii="Wingdings" w:hAnsi="Wingdings" w:hint="default"/>
      </w:rPr>
    </w:lvl>
    <w:lvl w:ilvl="6" w:tplc="D846B1C6" w:tentative="1">
      <w:start w:val="1"/>
      <w:numFmt w:val="bullet"/>
      <w:lvlText w:val=""/>
      <w:lvlJc w:val="left"/>
      <w:pPr>
        <w:tabs>
          <w:tab w:val="num" w:pos="5040"/>
        </w:tabs>
        <w:ind w:left="5040" w:hanging="360"/>
      </w:pPr>
      <w:rPr>
        <w:rFonts w:ascii="Wingdings" w:hAnsi="Wingdings" w:hint="default"/>
      </w:rPr>
    </w:lvl>
    <w:lvl w:ilvl="7" w:tplc="AA4470C4" w:tentative="1">
      <w:start w:val="1"/>
      <w:numFmt w:val="bullet"/>
      <w:lvlText w:val=""/>
      <w:lvlJc w:val="left"/>
      <w:pPr>
        <w:tabs>
          <w:tab w:val="num" w:pos="5760"/>
        </w:tabs>
        <w:ind w:left="5760" w:hanging="360"/>
      </w:pPr>
      <w:rPr>
        <w:rFonts w:ascii="Wingdings" w:hAnsi="Wingdings" w:hint="default"/>
      </w:rPr>
    </w:lvl>
    <w:lvl w:ilvl="8" w:tplc="9D0EAE2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4"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1"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E44660"/>
    <w:multiLevelType w:val="hybridMultilevel"/>
    <w:tmpl w:val="283CF6F2"/>
    <w:lvl w:ilvl="0" w:tplc="262A94F4">
      <w:start w:val="1"/>
      <w:numFmt w:val="bullet"/>
      <w:lvlText w:val=""/>
      <w:lvlJc w:val="left"/>
      <w:pPr>
        <w:tabs>
          <w:tab w:val="num" w:pos="720"/>
        </w:tabs>
        <w:ind w:left="720" w:hanging="360"/>
      </w:pPr>
      <w:rPr>
        <w:rFonts w:ascii="Wingdings" w:hAnsi="Wingdings" w:hint="default"/>
      </w:rPr>
    </w:lvl>
    <w:lvl w:ilvl="1" w:tplc="E438C940" w:tentative="1">
      <w:start w:val="1"/>
      <w:numFmt w:val="bullet"/>
      <w:lvlText w:val=""/>
      <w:lvlJc w:val="left"/>
      <w:pPr>
        <w:tabs>
          <w:tab w:val="num" w:pos="1440"/>
        </w:tabs>
        <w:ind w:left="1440" w:hanging="360"/>
      </w:pPr>
      <w:rPr>
        <w:rFonts w:ascii="Wingdings" w:hAnsi="Wingdings" w:hint="default"/>
      </w:rPr>
    </w:lvl>
    <w:lvl w:ilvl="2" w:tplc="28549C60" w:tentative="1">
      <w:start w:val="1"/>
      <w:numFmt w:val="bullet"/>
      <w:lvlText w:val=""/>
      <w:lvlJc w:val="left"/>
      <w:pPr>
        <w:tabs>
          <w:tab w:val="num" w:pos="2160"/>
        </w:tabs>
        <w:ind w:left="2160" w:hanging="360"/>
      </w:pPr>
      <w:rPr>
        <w:rFonts w:ascii="Wingdings" w:hAnsi="Wingdings" w:hint="default"/>
      </w:rPr>
    </w:lvl>
    <w:lvl w:ilvl="3" w:tplc="B1EA08BC" w:tentative="1">
      <w:start w:val="1"/>
      <w:numFmt w:val="bullet"/>
      <w:lvlText w:val=""/>
      <w:lvlJc w:val="left"/>
      <w:pPr>
        <w:tabs>
          <w:tab w:val="num" w:pos="2880"/>
        </w:tabs>
        <w:ind w:left="2880" w:hanging="360"/>
      </w:pPr>
      <w:rPr>
        <w:rFonts w:ascii="Wingdings" w:hAnsi="Wingdings" w:hint="default"/>
      </w:rPr>
    </w:lvl>
    <w:lvl w:ilvl="4" w:tplc="6DBC246E" w:tentative="1">
      <w:start w:val="1"/>
      <w:numFmt w:val="bullet"/>
      <w:lvlText w:val=""/>
      <w:lvlJc w:val="left"/>
      <w:pPr>
        <w:tabs>
          <w:tab w:val="num" w:pos="3600"/>
        </w:tabs>
        <w:ind w:left="3600" w:hanging="360"/>
      </w:pPr>
      <w:rPr>
        <w:rFonts w:ascii="Wingdings" w:hAnsi="Wingdings" w:hint="default"/>
      </w:rPr>
    </w:lvl>
    <w:lvl w:ilvl="5" w:tplc="ED687894" w:tentative="1">
      <w:start w:val="1"/>
      <w:numFmt w:val="bullet"/>
      <w:lvlText w:val=""/>
      <w:lvlJc w:val="left"/>
      <w:pPr>
        <w:tabs>
          <w:tab w:val="num" w:pos="4320"/>
        </w:tabs>
        <w:ind w:left="4320" w:hanging="360"/>
      </w:pPr>
      <w:rPr>
        <w:rFonts w:ascii="Wingdings" w:hAnsi="Wingdings" w:hint="default"/>
      </w:rPr>
    </w:lvl>
    <w:lvl w:ilvl="6" w:tplc="696843E8" w:tentative="1">
      <w:start w:val="1"/>
      <w:numFmt w:val="bullet"/>
      <w:lvlText w:val=""/>
      <w:lvlJc w:val="left"/>
      <w:pPr>
        <w:tabs>
          <w:tab w:val="num" w:pos="5040"/>
        </w:tabs>
        <w:ind w:left="5040" w:hanging="360"/>
      </w:pPr>
      <w:rPr>
        <w:rFonts w:ascii="Wingdings" w:hAnsi="Wingdings" w:hint="default"/>
      </w:rPr>
    </w:lvl>
    <w:lvl w:ilvl="7" w:tplc="7CB6DD70" w:tentative="1">
      <w:start w:val="1"/>
      <w:numFmt w:val="bullet"/>
      <w:lvlText w:val=""/>
      <w:lvlJc w:val="left"/>
      <w:pPr>
        <w:tabs>
          <w:tab w:val="num" w:pos="5760"/>
        </w:tabs>
        <w:ind w:left="5760" w:hanging="360"/>
      </w:pPr>
      <w:rPr>
        <w:rFonts w:ascii="Wingdings" w:hAnsi="Wingdings" w:hint="default"/>
      </w:rPr>
    </w:lvl>
    <w:lvl w:ilvl="8" w:tplc="9A506FE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5"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15"/>
  </w:num>
  <w:num w:numId="3">
    <w:abstractNumId w:val="14"/>
  </w:num>
  <w:num w:numId="4">
    <w:abstractNumId w:val="22"/>
  </w:num>
  <w:num w:numId="5">
    <w:abstractNumId w:val="8"/>
  </w:num>
  <w:num w:numId="6">
    <w:abstractNumId w:val="0"/>
  </w:num>
  <w:num w:numId="7">
    <w:abstractNumId w:val="1"/>
  </w:num>
  <w:num w:numId="8">
    <w:abstractNumId w:val="9"/>
  </w:num>
  <w:num w:numId="9">
    <w:abstractNumId w:val="25"/>
  </w:num>
  <w:num w:numId="10">
    <w:abstractNumId w:val="6"/>
  </w:num>
  <w:num w:numId="11">
    <w:abstractNumId w:val="10"/>
  </w:num>
  <w:num w:numId="12">
    <w:abstractNumId w:val="4"/>
  </w:num>
  <w:num w:numId="13">
    <w:abstractNumId w:val="26"/>
  </w:num>
  <w:num w:numId="14">
    <w:abstractNumId w:val="5"/>
  </w:num>
  <w:num w:numId="15">
    <w:abstractNumId w:val="13"/>
  </w:num>
  <w:num w:numId="16">
    <w:abstractNumId w:val="12"/>
  </w:num>
  <w:num w:numId="17">
    <w:abstractNumId w:val="18"/>
  </w:num>
  <w:num w:numId="18">
    <w:abstractNumId w:val="21"/>
  </w:num>
  <w:num w:numId="19">
    <w:abstractNumId w:val="19"/>
  </w:num>
  <w:num w:numId="20">
    <w:abstractNumId w:val="7"/>
  </w:num>
  <w:num w:numId="21">
    <w:abstractNumId w:val="3"/>
  </w:num>
  <w:num w:numId="22">
    <w:abstractNumId w:val="11"/>
  </w:num>
  <w:num w:numId="23">
    <w:abstractNumId w:val="20"/>
  </w:num>
  <w:num w:numId="24">
    <w:abstractNumId w:val="2"/>
  </w:num>
  <w:num w:numId="25">
    <w:abstractNumId w:val="23"/>
  </w:num>
  <w:num w:numId="26">
    <w:abstractNumId w:val="16"/>
    <w:lvlOverride w:ilvl="0">
      <w:startOverride w:val="1"/>
    </w:lvlOverride>
    <w:lvlOverride w:ilvl="1"/>
    <w:lvlOverride w:ilvl="2"/>
    <w:lvlOverride w:ilvl="3"/>
    <w:lvlOverride w:ilvl="4"/>
    <w:lvlOverride w:ilvl="5"/>
    <w:lvlOverride w:ilvl="6"/>
    <w:lvlOverride w:ilvl="7"/>
    <w:lvlOverride w:ilvl="8"/>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4FED"/>
    <w:rsid w:val="000063D0"/>
    <w:rsid w:val="00006B8A"/>
    <w:rsid w:val="000101E5"/>
    <w:rsid w:val="000132A0"/>
    <w:rsid w:val="000162A9"/>
    <w:rsid w:val="000164C5"/>
    <w:rsid w:val="00021FCB"/>
    <w:rsid w:val="00024641"/>
    <w:rsid w:val="00024CCF"/>
    <w:rsid w:val="0003010D"/>
    <w:rsid w:val="00031A7C"/>
    <w:rsid w:val="00036180"/>
    <w:rsid w:val="00044796"/>
    <w:rsid w:val="00045A00"/>
    <w:rsid w:val="00045D82"/>
    <w:rsid w:val="000535A6"/>
    <w:rsid w:val="000547E5"/>
    <w:rsid w:val="00065B51"/>
    <w:rsid w:val="00070BA2"/>
    <w:rsid w:val="00073827"/>
    <w:rsid w:val="00074BBE"/>
    <w:rsid w:val="00075910"/>
    <w:rsid w:val="00076CF1"/>
    <w:rsid w:val="000770FC"/>
    <w:rsid w:val="000806EF"/>
    <w:rsid w:val="0008267E"/>
    <w:rsid w:val="00084274"/>
    <w:rsid w:val="000843C2"/>
    <w:rsid w:val="0008659D"/>
    <w:rsid w:val="00090A86"/>
    <w:rsid w:val="00091D82"/>
    <w:rsid w:val="000A29AD"/>
    <w:rsid w:val="000A300F"/>
    <w:rsid w:val="000A464D"/>
    <w:rsid w:val="000A5B67"/>
    <w:rsid w:val="000A673A"/>
    <w:rsid w:val="000B1049"/>
    <w:rsid w:val="000B4E52"/>
    <w:rsid w:val="000B6DBB"/>
    <w:rsid w:val="000B7F32"/>
    <w:rsid w:val="000D2335"/>
    <w:rsid w:val="000D33CC"/>
    <w:rsid w:val="000D4EEB"/>
    <w:rsid w:val="000D7D47"/>
    <w:rsid w:val="000E54BE"/>
    <w:rsid w:val="000E5A58"/>
    <w:rsid w:val="000E6282"/>
    <w:rsid w:val="000F2270"/>
    <w:rsid w:val="000F48B8"/>
    <w:rsid w:val="00100C1E"/>
    <w:rsid w:val="00105D7E"/>
    <w:rsid w:val="0011270D"/>
    <w:rsid w:val="00112729"/>
    <w:rsid w:val="00114D77"/>
    <w:rsid w:val="00116915"/>
    <w:rsid w:val="001202E9"/>
    <w:rsid w:val="0012190F"/>
    <w:rsid w:val="001238D6"/>
    <w:rsid w:val="00130D3E"/>
    <w:rsid w:val="00132642"/>
    <w:rsid w:val="0013520B"/>
    <w:rsid w:val="00140D84"/>
    <w:rsid w:val="00150533"/>
    <w:rsid w:val="001554DD"/>
    <w:rsid w:val="001558A7"/>
    <w:rsid w:val="00156A15"/>
    <w:rsid w:val="00166B19"/>
    <w:rsid w:val="001720BA"/>
    <w:rsid w:val="00175A31"/>
    <w:rsid w:val="001765DF"/>
    <w:rsid w:val="001778C4"/>
    <w:rsid w:val="00177A3F"/>
    <w:rsid w:val="00184D6C"/>
    <w:rsid w:val="001852C3"/>
    <w:rsid w:val="00185514"/>
    <w:rsid w:val="00195DF1"/>
    <w:rsid w:val="00196811"/>
    <w:rsid w:val="00196864"/>
    <w:rsid w:val="001A2A6C"/>
    <w:rsid w:val="001A337B"/>
    <w:rsid w:val="001A3A44"/>
    <w:rsid w:val="001A41E9"/>
    <w:rsid w:val="001B61F3"/>
    <w:rsid w:val="001C1DBC"/>
    <w:rsid w:val="001C23CD"/>
    <w:rsid w:val="001C70DF"/>
    <w:rsid w:val="001D080E"/>
    <w:rsid w:val="001D47C1"/>
    <w:rsid w:val="001E2ADD"/>
    <w:rsid w:val="001E4511"/>
    <w:rsid w:val="001E6DF8"/>
    <w:rsid w:val="001F0F24"/>
    <w:rsid w:val="001F35E0"/>
    <w:rsid w:val="001F64B0"/>
    <w:rsid w:val="00202C74"/>
    <w:rsid w:val="00203319"/>
    <w:rsid w:val="00207B38"/>
    <w:rsid w:val="00216BC5"/>
    <w:rsid w:val="00220458"/>
    <w:rsid w:val="002227EC"/>
    <w:rsid w:val="00233C95"/>
    <w:rsid w:val="00234187"/>
    <w:rsid w:val="0023733B"/>
    <w:rsid w:val="0023751B"/>
    <w:rsid w:val="0024120B"/>
    <w:rsid w:val="00242B7D"/>
    <w:rsid w:val="00242F8F"/>
    <w:rsid w:val="00243F24"/>
    <w:rsid w:val="00244AE4"/>
    <w:rsid w:val="0024540F"/>
    <w:rsid w:val="00246314"/>
    <w:rsid w:val="00250956"/>
    <w:rsid w:val="002519AC"/>
    <w:rsid w:val="00257065"/>
    <w:rsid w:val="0025734F"/>
    <w:rsid w:val="00261B4B"/>
    <w:rsid w:val="00263168"/>
    <w:rsid w:val="00263879"/>
    <w:rsid w:val="00265470"/>
    <w:rsid w:val="00275713"/>
    <w:rsid w:val="002772E5"/>
    <w:rsid w:val="002772EE"/>
    <w:rsid w:val="00281BB0"/>
    <w:rsid w:val="00286011"/>
    <w:rsid w:val="00295E16"/>
    <w:rsid w:val="00297E8B"/>
    <w:rsid w:val="002A121C"/>
    <w:rsid w:val="002A13F6"/>
    <w:rsid w:val="002A49E2"/>
    <w:rsid w:val="002B5B7E"/>
    <w:rsid w:val="002C1831"/>
    <w:rsid w:val="002C75A6"/>
    <w:rsid w:val="002D0ECD"/>
    <w:rsid w:val="002D597A"/>
    <w:rsid w:val="002D665A"/>
    <w:rsid w:val="002D68DD"/>
    <w:rsid w:val="00300A51"/>
    <w:rsid w:val="0030227F"/>
    <w:rsid w:val="003046CF"/>
    <w:rsid w:val="00305EC8"/>
    <w:rsid w:val="00307031"/>
    <w:rsid w:val="00312527"/>
    <w:rsid w:val="00312A45"/>
    <w:rsid w:val="00313709"/>
    <w:rsid w:val="00317508"/>
    <w:rsid w:val="00323944"/>
    <w:rsid w:val="00323B93"/>
    <w:rsid w:val="00335376"/>
    <w:rsid w:val="00337054"/>
    <w:rsid w:val="003432DC"/>
    <w:rsid w:val="003520A5"/>
    <w:rsid w:val="00356C3E"/>
    <w:rsid w:val="00362616"/>
    <w:rsid w:val="0037563C"/>
    <w:rsid w:val="00376CCF"/>
    <w:rsid w:val="00377274"/>
    <w:rsid w:val="00381442"/>
    <w:rsid w:val="00384DDC"/>
    <w:rsid w:val="00386369"/>
    <w:rsid w:val="003A6B2C"/>
    <w:rsid w:val="003B2A00"/>
    <w:rsid w:val="003B7302"/>
    <w:rsid w:val="003B7559"/>
    <w:rsid w:val="003C0296"/>
    <w:rsid w:val="003C6267"/>
    <w:rsid w:val="003D253A"/>
    <w:rsid w:val="003D2A83"/>
    <w:rsid w:val="003D4587"/>
    <w:rsid w:val="003D4C0D"/>
    <w:rsid w:val="003E16F6"/>
    <w:rsid w:val="003E4405"/>
    <w:rsid w:val="003E4B15"/>
    <w:rsid w:val="003E4E78"/>
    <w:rsid w:val="00400806"/>
    <w:rsid w:val="00403ADA"/>
    <w:rsid w:val="00421B3A"/>
    <w:rsid w:val="004239CC"/>
    <w:rsid w:val="00427628"/>
    <w:rsid w:val="00430A7A"/>
    <w:rsid w:val="00434917"/>
    <w:rsid w:val="00434EAC"/>
    <w:rsid w:val="00441B75"/>
    <w:rsid w:val="004475C6"/>
    <w:rsid w:val="00453E19"/>
    <w:rsid w:val="004562F3"/>
    <w:rsid w:val="00456DF4"/>
    <w:rsid w:val="00460AEA"/>
    <w:rsid w:val="00470089"/>
    <w:rsid w:val="00470BB4"/>
    <w:rsid w:val="00490084"/>
    <w:rsid w:val="004931F4"/>
    <w:rsid w:val="00496939"/>
    <w:rsid w:val="004A5824"/>
    <w:rsid w:val="004A6548"/>
    <w:rsid w:val="004A6E4A"/>
    <w:rsid w:val="004B1A3E"/>
    <w:rsid w:val="004B1EAB"/>
    <w:rsid w:val="004B3CBF"/>
    <w:rsid w:val="004B57CC"/>
    <w:rsid w:val="004B6149"/>
    <w:rsid w:val="004C0067"/>
    <w:rsid w:val="004C2DB6"/>
    <w:rsid w:val="004C3336"/>
    <w:rsid w:val="004C5484"/>
    <w:rsid w:val="004D1EDB"/>
    <w:rsid w:val="004D59E6"/>
    <w:rsid w:val="004E0401"/>
    <w:rsid w:val="004E53EE"/>
    <w:rsid w:val="004F1038"/>
    <w:rsid w:val="004F521F"/>
    <w:rsid w:val="00507A41"/>
    <w:rsid w:val="00507CCA"/>
    <w:rsid w:val="00507E7A"/>
    <w:rsid w:val="0051487B"/>
    <w:rsid w:val="0052506F"/>
    <w:rsid w:val="005272F1"/>
    <w:rsid w:val="00531773"/>
    <w:rsid w:val="00534921"/>
    <w:rsid w:val="005373A2"/>
    <w:rsid w:val="00541DE6"/>
    <w:rsid w:val="00542147"/>
    <w:rsid w:val="005442CF"/>
    <w:rsid w:val="005455DE"/>
    <w:rsid w:val="005465E8"/>
    <w:rsid w:val="0055010F"/>
    <w:rsid w:val="00553AB5"/>
    <w:rsid w:val="00553F36"/>
    <w:rsid w:val="005558C2"/>
    <w:rsid w:val="00565C0B"/>
    <w:rsid w:val="005667AA"/>
    <w:rsid w:val="00570E23"/>
    <w:rsid w:val="00581FED"/>
    <w:rsid w:val="00584E7B"/>
    <w:rsid w:val="00595AB2"/>
    <w:rsid w:val="005A3E06"/>
    <w:rsid w:val="005B12B5"/>
    <w:rsid w:val="005B23EB"/>
    <w:rsid w:val="005B2599"/>
    <w:rsid w:val="005B4728"/>
    <w:rsid w:val="005C0C6C"/>
    <w:rsid w:val="005C1781"/>
    <w:rsid w:val="005C7600"/>
    <w:rsid w:val="005D67E9"/>
    <w:rsid w:val="005E05CC"/>
    <w:rsid w:val="005E200F"/>
    <w:rsid w:val="005F1543"/>
    <w:rsid w:val="005F4254"/>
    <w:rsid w:val="005F4F47"/>
    <w:rsid w:val="005F52FC"/>
    <w:rsid w:val="006033C2"/>
    <w:rsid w:val="0060607D"/>
    <w:rsid w:val="00613790"/>
    <w:rsid w:val="006162B7"/>
    <w:rsid w:val="00616CD6"/>
    <w:rsid w:val="0062444C"/>
    <w:rsid w:val="00625D00"/>
    <w:rsid w:val="0063175C"/>
    <w:rsid w:val="00640FB7"/>
    <w:rsid w:val="0065035A"/>
    <w:rsid w:val="006604D1"/>
    <w:rsid w:val="0066233C"/>
    <w:rsid w:val="00671B9B"/>
    <w:rsid w:val="00673EE2"/>
    <w:rsid w:val="00676833"/>
    <w:rsid w:val="00676857"/>
    <w:rsid w:val="00681640"/>
    <w:rsid w:val="00683198"/>
    <w:rsid w:val="006847A6"/>
    <w:rsid w:val="00685934"/>
    <w:rsid w:val="00695151"/>
    <w:rsid w:val="006A4477"/>
    <w:rsid w:val="006B18FA"/>
    <w:rsid w:val="006B1EBC"/>
    <w:rsid w:val="006B2794"/>
    <w:rsid w:val="006D1C45"/>
    <w:rsid w:val="006D4BFE"/>
    <w:rsid w:val="006D54F7"/>
    <w:rsid w:val="006D70BC"/>
    <w:rsid w:val="006E04EF"/>
    <w:rsid w:val="006F52B4"/>
    <w:rsid w:val="006F5D01"/>
    <w:rsid w:val="007017E1"/>
    <w:rsid w:val="00706F19"/>
    <w:rsid w:val="007077DA"/>
    <w:rsid w:val="00707DD4"/>
    <w:rsid w:val="00711BBB"/>
    <w:rsid w:val="0071414F"/>
    <w:rsid w:val="0072182E"/>
    <w:rsid w:val="0072453D"/>
    <w:rsid w:val="007252C7"/>
    <w:rsid w:val="00732DF1"/>
    <w:rsid w:val="00732F1B"/>
    <w:rsid w:val="0073756A"/>
    <w:rsid w:val="00740BC5"/>
    <w:rsid w:val="00744032"/>
    <w:rsid w:val="007449F6"/>
    <w:rsid w:val="00744C93"/>
    <w:rsid w:val="00746C9F"/>
    <w:rsid w:val="007600F6"/>
    <w:rsid w:val="007614BC"/>
    <w:rsid w:val="00762521"/>
    <w:rsid w:val="007760CC"/>
    <w:rsid w:val="0077660D"/>
    <w:rsid w:val="007833A0"/>
    <w:rsid w:val="007865B0"/>
    <w:rsid w:val="007870D5"/>
    <w:rsid w:val="0078747B"/>
    <w:rsid w:val="007874FC"/>
    <w:rsid w:val="00792D9A"/>
    <w:rsid w:val="00793CFF"/>
    <w:rsid w:val="00795F7A"/>
    <w:rsid w:val="007A48BD"/>
    <w:rsid w:val="007A530F"/>
    <w:rsid w:val="007A6E4C"/>
    <w:rsid w:val="007B1A0E"/>
    <w:rsid w:val="007B31E9"/>
    <w:rsid w:val="007B6C91"/>
    <w:rsid w:val="007C23A9"/>
    <w:rsid w:val="007D0093"/>
    <w:rsid w:val="007D1D05"/>
    <w:rsid w:val="007D585E"/>
    <w:rsid w:val="007E0DA6"/>
    <w:rsid w:val="007E2745"/>
    <w:rsid w:val="007E605B"/>
    <w:rsid w:val="007E68FD"/>
    <w:rsid w:val="007E7F5C"/>
    <w:rsid w:val="007F1081"/>
    <w:rsid w:val="007F2CFE"/>
    <w:rsid w:val="00800C2A"/>
    <w:rsid w:val="00801517"/>
    <w:rsid w:val="00806914"/>
    <w:rsid w:val="008104EE"/>
    <w:rsid w:val="00813812"/>
    <w:rsid w:val="00817434"/>
    <w:rsid w:val="00817F52"/>
    <w:rsid w:val="00823226"/>
    <w:rsid w:val="00825D2D"/>
    <w:rsid w:val="00826B93"/>
    <w:rsid w:val="008334D2"/>
    <w:rsid w:val="00841353"/>
    <w:rsid w:val="00845F79"/>
    <w:rsid w:val="00847CA0"/>
    <w:rsid w:val="00847F62"/>
    <w:rsid w:val="00850A25"/>
    <w:rsid w:val="0085257C"/>
    <w:rsid w:val="00855482"/>
    <w:rsid w:val="00855F3E"/>
    <w:rsid w:val="00857B88"/>
    <w:rsid w:val="00857EC7"/>
    <w:rsid w:val="008644F7"/>
    <w:rsid w:val="00867211"/>
    <w:rsid w:val="00870FC8"/>
    <w:rsid w:val="00881260"/>
    <w:rsid w:val="00883AF9"/>
    <w:rsid w:val="00887803"/>
    <w:rsid w:val="00887991"/>
    <w:rsid w:val="008A2C46"/>
    <w:rsid w:val="008A73A8"/>
    <w:rsid w:val="008A7574"/>
    <w:rsid w:val="008A78D1"/>
    <w:rsid w:val="008B2890"/>
    <w:rsid w:val="008B52F7"/>
    <w:rsid w:val="008B710E"/>
    <w:rsid w:val="008C1971"/>
    <w:rsid w:val="008C1AF7"/>
    <w:rsid w:val="008C3B6D"/>
    <w:rsid w:val="008D4426"/>
    <w:rsid w:val="008D4856"/>
    <w:rsid w:val="008D5794"/>
    <w:rsid w:val="008E079A"/>
    <w:rsid w:val="008E4BE3"/>
    <w:rsid w:val="008E4F6A"/>
    <w:rsid w:val="008F105F"/>
    <w:rsid w:val="008F5FBF"/>
    <w:rsid w:val="00900419"/>
    <w:rsid w:val="0090765F"/>
    <w:rsid w:val="009114C7"/>
    <w:rsid w:val="009115E7"/>
    <w:rsid w:val="00917C10"/>
    <w:rsid w:val="009225E7"/>
    <w:rsid w:val="0092334F"/>
    <w:rsid w:val="009242AD"/>
    <w:rsid w:val="00924D31"/>
    <w:rsid w:val="0092570F"/>
    <w:rsid w:val="009266B8"/>
    <w:rsid w:val="00932ABD"/>
    <w:rsid w:val="00950D92"/>
    <w:rsid w:val="009521E3"/>
    <w:rsid w:val="00961FD8"/>
    <w:rsid w:val="00963A79"/>
    <w:rsid w:val="00966A36"/>
    <w:rsid w:val="009700B6"/>
    <w:rsid w:val="00970112"/>
    <w:rsid w:val="0097142E"/>
    <w:rsid w:val="009718CE"/>
    <w:rsid w:val="009770DA"/>
    <w:rsid w:val="00977F88"/>
    <w:rsid w:val="009806AD"/>
    <w:rsid w:val="009816C6"/>
    <w:rsid w:val="00981757"/>
    <w:rsid w:val="0099234D"/>
    <w:rsid w:val="00997706"/>
    <w:rsid w:val="009A00B7"/>
    <w:rsid w:val="009A5CDF"/>
    <w:rsid w:val="009B3B1E"/>
    <w:rsid w:val="009B6EE7"/>
    <w:rsid w:val="009C6666"/>
    <w:rsid w:val="009D3DCA"/>
    <w:rsid w:val="009D4633"/>
    <w:rsid w:val="009D54A3"/>
    <w:rsid w:val="009D75D3"/>
    <w:rsid w:val="009E092E"/>
    <w:rsid w:val="009F409E"/>
    <w:rsid w:val="009F5337"/>
    <w:rsid w:val="009F53A1"/>
    <w:rsid w:val="00A00D8D"/>
    <w:rsid w:val="00A04BA4"/>
    <w:rsid w:val="00A065FB"/>
    <w:rsid w:val="00A06D77"/>
    <w:rsid w:val="00A06E1B"/>
    <w:rsid w:val="00A07CD9"/>
    <w:rsid w:val="00A10269"/>
    <w:rsid w:val="00A111A5"/>
    <w:rsid w:val="00A20FBC"/>
    <w:rsid w:val="00A23129"/>
    <w:rsid w:val="00A23643"/>
    <w:rsid w:val="00A3191C"/>
    <w:rsid w:val="00A33CE0"/>
    <w:rsid w:val="00A3431A"/>
    <w:rsid w:val="00A42744"/>
    <w:rsid w:val="00A42DF4"/>
    <w:rsid w:val="00A5070B"/>
    <w:rsid w:val="00A5074D"/>
    <w:rsid w:val="00A536C7"/>
    <w:rsid w:val="00A545CD"/>
    <w:rsid w:val="00A55083"/>
    <w:rsid w:val="00A61277"/>
    <w:rsid w:val="00A62E3A"/>
    <w:rsid w:val="00A71393"/>
    <w:rsid w:val="00A768F5"/>
    <w:rsid w:val="00A91C4F"/>
    <w:rsid w:val="00A965EA"/>
    <w:rsid w:val="00A9692A"/>
    <w:rsid w:val="00A96F5D"/>
    <w:rsid w:val="00AA247F"/>
    <w:rsid w:val="00AB5A97"/>
    <w:rsid w:val="00AD1540"/>
    <w:rsid w:val="00AD4443"/>
    <w:rsid w:val="00AE320A"/>
    <w:rsid w:val="00AE5A57"/>
    <w:rsid w:val="00AE7F06"/>
    <w:rsid w:val="00AF4035"/>
    <w:rsid w:val="00B06A55"/>
    <w:rsid w:val="00B07316"/>
    <w:rsid w:val="00B125E0"/>
    <w:rsid w:val="00B12FD6"/>
    <w:rsid w:val="00B17166"/>
    <w:rsid w:val="00B26B13"/>
    <w:rsid w:val="00B308F0"/>
    <w:rsid w:val="00B321E4"/>
    <w:rsid w:val="00B32D31"/>
    <w:rsid w:val="00B34243"/>
    <w:rsid w:val="00B45899"/>
    <w:rsid w:val="00B51F2F"/>
    <w:rsid w:val="00B5578D"/>
    <w:rsid w:val="00B627EE"/>
    <w:rsid w:val="00B63B60"/>
    <w:rsid w:val="00B64E0A"/>
    <w:rsid w:val="00B703C3"/>
    <w:rsid w:val="00B73F07"/>
    <w:rsid w:val="00B850A8"/>
    <w:rsid w:val="00B871C4"/>
    <w:rsid w:val="00B92748"/>
    <w:rsid w:val="00B94F09"/>
    <w:rsid w:val="00BA11AA"/>
    <w:rsid w:val="00BA4489"/>
    <w:rsid w:val="00BA778B"/>
    <w:rsid w:val="00BB3361"/>
    <w:rsid w:val="00BB7796"/>
    <w:rsid w:val="00BC27FD"/>
    <w:rsid w:val="00BC3D52"/>
    <w:rsid w:val="00BC426C"/>
    <w:rsid w:val="00BC601C"/>
    <w:rsid w:val="00BD1577"/>
    <w:rsid w:val="00BE2E34"/>
    <w:rsid w:val="00BE7C79"/>
    <w:rsid w:val="00BF6388"/>
    <w:rsid w:val="00BF67F0"/>
    <w:rsid w:val="00C052C6"/>
    <w:rsid w:val="00C10E49"/>
    <w:rsid w:val="00C2196D"/>
    <w:rsid w:val="00C21CF3"/>
    <w:rsid w:val="00C22645"/>
    <w:rsid w:val="00C26A29"/>
    <w:rsid w:val="00C2713B"/>
    <w:rsid w:val="00C3067E"/>
    <w:rsid w:val="00C31277"/>
    <w:rsid w:val="00C35159"/>
    <w:rsid w:val="00C37A36"/>
    <w:rsid w:val="00C37D92"/>
    <w:rsid w:val="00C45E82"/>
    <w:rsid w:val="00C4785D"/>
    <w:rsid w:val="00C50939"/>
    <w:rsid w:val="00C5362E"/>
    <w:rsid w:val="00C57D82"/>
    <w:rsid w:val="00C63E82"/>
    <w:rsid w:val="00C72865"/>
    <w:rsid w:val="00C72994"/>
    <w:rsid w:val="00C74462"/>
    <w:rsid w:val="00C753A4"/>
    <w:rsid w:val="00C80891"/>
    <w:rsid w:val="00C8215D"/>
    <w:rsid w:val="00C8218A"/>
    <w:rsid w:val="00C90A91"/>
    <w:rsid w:val="00C92ABE"/>
    <w:rsid w:val="00C9370D"/>
    <w:rsid w:val="00CA43BB"/>
    <w:rsid w:val="00CA5713"/>
    <w:rsid w:val="00CA658F"/>
    <w:rsid w:val="00CA7A15"/>
    <w:rsid w:val="00CB0A2B"/>
    <w:rsid w:val="00CB1CD8"/>
    <w:rsid w:val="00CB2F77"/>
    <w:rsid w:val="00CB5A75"/>
    <w:rsid w:val="00CC611B"/>
    <w:rsid w:val="00CC7104"/>
    <w:rsid w:val="00CC74D9"/>
    <w:rsid w:val="00CC7CEC"/>
    <w:rsid w:val="00CD08C1"/>
    <w:rsid w:val="00CD0F94"/>
    <w:rsid w:val="00CD23E2"/>
    <w:rsid w:val="00CE0119"/>
    <w:rsid w:val="00CE44D7"/>
    <w:rsid w:val="00CE64A2"/>
    <w:rsid w:val="00CE79C5"/>
    <w:rsid w:val="00CF2A15"/>
    <w:rsid w:val="00CF540F"/>
    <w:rsid w:val="00CF63F2"/>
    <w:rsid w:val="00D00388"/>
    <w:rsid w:val="00D03629"/>
    <w:rsid w:val="00D03C9E"/>
    <w:rsid w:val="00D041B3"/>
    <w:rsid w:val="00D050A9"/>
    <w:rsid w:val="00D05449"/>
    <w:rsid w:val="00D06748"/>
    <w:rsid w:val="00D138D0"/>
    <w:rsid w:val="00D17473"/>
    <w:rsid w:val="00D17A69"/>
    <w:rsid w:val="00D17F6D"/>
    <w:rsid w:val="00D30A6A"/>
    <w:rsid w:val="00D34696"/>
    <w:rsid w:val="00D40B14"/>
    <w:rsid w:val="00D41A6C"/>
    <w:rsid w:val="00D50973"/>
    <w:rsid w:val="00D50F41"/>
    <w:rsid w:val="00D5178F"/>
    <w:rsid w:val="00D5356C"/>
    <w:rsid w:val="00D6092F"/>
    <w:rsid w:val="00D641CF"/>
    <w:rsid w:val="00D67558"/>
    <w:rsid w:val="00D730C7"/>
    <w:rsid w:val="00D74270"/>
    <w:rsid w:val="00D840AC"/>
    <w:rsid w:val="00D84A8A"/>
    <w:rsid w:val="00D87B25"/>
    <w:rsid w:val="00D93963"/>
    <w:rsid w:val="00D9505C"/>
    <w:rsid w:val="00D959D2"/>
    <w:rsid w:val="00D97F71"/>
    <w:rsid w:val="00DA00B9"/>
    <w:rsid w:val="00DA0721"/>
    <w:rsid w:val="00DA137F"/>
    <w:rsid w:val="00DA1E00"/>
    <w:rsid w:val="00DA2A44"/>
    <w:rsid w:val="00DA2D60"/>
    <w:rsid w:val="00DA5B86"/>
    <w:rsid w:val="00DA6A21"/>
    <w:rsid w:val="00DA7F22"/>
    <w:rsid w:val="00DB1284"/>
    <w:rsid w:val="00DB3175"/>
    <w:rsid w:val="00DB5DD7"/>
    <w:rsid w:val="00DC12B6"/>
    <w:rsid w:val="00DC5659"/>
    <w:rsid w:val="00DC68A1"/>
    <w:rsid w:val="00DC6B08"/>
    <w:rsid w:val="00DD0301"/>
    <w:rsid w:val="00DD0EAD"/>
    <w:rsid w:val="00DD251F"/>
    <w:rsid w:val="00DD4900"/>
    <w:rsid w:val="00DE05CF"/>
    <w:rsid w:val="00DE1725"/>
    <w:rsid w:val="00DE2C2A"/>
    <w:rsid w:val="00DE460A"/>
    <w:rsid w:val="00DE4CDF"/>
    <w:rsid w:val="00DE74EB"/>
    <w:rsid w:val="00DF2EA0"/>
    <w:rsid w:val="00E02E44"/>
    <w:rsid w:val="00E03D52"/>
    <w:rsid w:val="00E0418C"/>
    <w:rsid w:val="00E05912"/>
    <w:rsid w:val="00E1039F"/>
    <w:rsid w:val="00E1076B"/>
    <w:rsid w:val="00E17BB7"/>
    <w:rsid w:val="00E20215"/>
    <w:rsid w:val="00E21FFC"/>
    <w:rsid w:val="00E22847"/>
    <w:rsid w:val="00E27AEB"/>
    <w:rsid w:val="00E31891"/>
    <w:rsid w:val="00E32782"/>
    <w:rsid w:val="00E42EFD"/>
    <w:rsid w:val="00E43114"/>
    <w:rsid w:val="00E46258"/>
    <w:rsid w:val="00E54768"/>
    <w:rsid w:val="00E54C49"/>
    <w:rsid w:val="00E609BA"/>
    <w:rsid w:val="00E66BAE"/>
    <w:rsid w:val="00E674B8"/>
    <w:rsid w:val="00E77D27"/>
    <w:rsid w:val="00E816CD"/>
    <w:rsid w:val="00E908C7"/>
    <w:rsid w:val="00E96F21"/>
    <w:rsid w:val="00EA124B"/>
    <w:rsid w:val="00EA565F"/>
    <w:rsid w:val="00EB0DBA"/>
    <w:rsid w:val="00EB7856"/>
    <w:rsid w:val="00ED0132"/>
    <w:rsid w:val="00ED4779"/>
    <w:rsid w:val="00EE0191"/>
    <w:rsid w:val="00EE0464"/>
    <w:rsid w:val="00EE1022"/>
    <w:rsid w:val="00EE30FF"/>
    <w:rsid w:val="00EE5703"/>
    <w:rsid w:val="00EE64C0"/>
    <w:rsid w:val="00EE6BB8"/>
    <w:rsid w:val="00EF17BD"/>
    <w:rsid w:val="00EF1E33"/>
    <w:rsid w:val="00EF4065"/>
    <w:rsid w:val="00EF6BA9"/>
    <w:rsid w:val="00F007D9"/>
    <w:rsid w:val="00F15C7D"/>
    <w:rsid w:val="00F17702"/>
    <w:rsid w:val="00F24E9D"/>
    <w:rsid w:val="00F26E87"/>
    <w:rsid w:val="00F30E55"/>
    <w:rsid w:val="00F316F9"/>
    <w:rsid w:val="00F3579B"/>
    <w:rsid w:val="00F36596"/>
    <w:rsid w:val="00F37CCB"/>
    <w:rsid w:val="00F42B2E"/>
    <w:rsid w:val="00F479A5"/>
    <w:rsid w:val="00F559C5"/>
    <w:rsid w:val="00F62D48"/>
    <w:rsid w:val="00F630BD"/>
    <w:rsid w:val="00F63B95"/>
    <w:rsid w:val="00F63E53"/>
    <w:rsid w:val="00F65910"/>
    <w:rsid w:val="00F70F1E"/>
    <w:rsid w:val="00F71583"/>
    <w:rsid w:val="00F71610"/>
    <w:rsid w:val="00F7220C"/>
    <w:rsid w:val="00F741C5"/>
    <w:rsid w:val="00F757E1"/>
    <w:rsid w:val="00F7697C"/>
    <w:rsid w:val="00F77037"/>
    <w:rsid w:val="00F77FC8"/>
    <w:rsid w:val="00F81C89"/>
    <w:rsid w:val="00F91381"/>
    <w:rsid w:val="00F9418A"/>
    <w:rsid w:val="00F95C0B"/>
    <w:rsid w:val="00F97EA7"/>
    <w:rsid w:val="00FA2D60"/>
    <w:rsid w:val="00FA3726"/>
    <w:rsid w:val="00FA45DA"/>
    <w:rsid w:val="00FA62C7"/>
    <w:rsid w:val="00FA6739"/>
    <w:rsid w:val="00FB0E51"/>
    <w:rsid w:val="00FB546D"/>
    <w:rsid w:val="00FB63E4"/>
    <w:rsid w:val="00FD63BA"/>
    <w:rsid w:val="00FD705B"/>
    <w:rsid w:val="00FE5FE0"/>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0523604"/>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customStyle="1" w:styleId="Proposal">
    <w:name w:val="Proposal"/>
    <w:basedOn w:val="a"/>
    <w:rsid w:val="00207B38"/>
    <w:pPr>
      <w:widowControl/>
      <w:numPr>
        <w:numId w:val="27"/>
      </w:numPr>
      <w:tabs>
        <w:tab w:val="clear" w:pos="1304"/>
        <w:tab w:val="left" w:pos="1701"/>
      </w:tabs>
      <w:spacing w:after="160" w:line="259" w:lineRule="auto"/>
      <w:ind w:left="1701" w:hanging="1701"/>
      <w:jc w:val="left"/>
    </w:pPr>
    <w:rPr>
      <w:b/>
      <w:bCs/>
      <w:kern w:val="0"/>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0692241">
      <w:bodyDiv w:val="1"/>
      <w:marLeft w:val="0"/>
      <w:marRight w:val="0"/>
      <w:marTop w:val="0"/>
      <w:marBottom w:val="0"/>
      <w:divBdr>
        <w:top w:val="none" w:sz="0" w:space="0" w:color="auto"/>
        <w:left w:val="none" w:sz="0" w:space="0" w:color="auto"/>
        <w:bottom w:val="none" w:sz="0" w:space="0" w:color="auto"/>
        <w:right w:val="none" w:sz="0" w:space="0" w:color="auto"/>
      </w:divBdr>
      <w:divsChild>
        <w:div w:id="1164124830">
          <w:marLeft w:val="634"/>
          <w:marRight w:val="0"/>
          <w:marTop w:val="77"/>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04814779">
      <w:bodyDiv w:val="1"/>
      <w:marLeft w:val="0"/>
      <w:marRight w:val="0"/>
      <w:marTop w:val="0"/>
      <w:marBottom w:val="0"/>
      <w:divBdr>
        <w:top w:val="none" w:sz="0" w:space="0" w:color="auto"/>
        <w:left w:val="none" w:sz="0" w:space="0" w:color="auto"/>
        <w:bottom w:val="none" w:sz="0" w:space="0" w:color="auto"/>
        <w:right w:val="none" w:sz="0" w:space="0" w:color="auto"/>
      </w:divBdr>
      <w:divsChild>
        <w:div w:id="1553155652">
          <w:marLeft w:val="547"/>
          <w:marRight w:val="0"/>
          <w:marTop w:val="77"/>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ADE42-F60D-4ED3-8425-A4CBB11AE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7704</TotalTime>
  <Pages>2</Pages>
  <Words>952</Words>
  <Characters>5431</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355</cp:revision>
  <dcterms:created xsi:type="dcterms:W3CDTF">2019-04-30T06:30:00Z</dcterms:created>
  <dcterms:modified xsi:type="dcterms:W3CDTF">2020-10-23T02:47:00Z</dcterms:modified>
</cp:coreProperties>
</file>